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21" w:rsidRPr="00D02275" w:rsidRDefault="00547A21" w:rsidP="00706C1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02275">
        <w:rPr>
          <w:b/>
          <w:bCs/>
          <w:sz w:val="28"/>
          <w:szCs w:val="28"/>
        </w:rPr>
        <w:t xml:space="preserve">Информационное сообщение о проведении аукциона в электронной форме по продаже муниципального имущества </w:t>
      </w:r>
      <w:proofErr w:type="spellStart"/>
      <w:r w:rsidRPr="00D02275">
        <w:rPr>
          <w:b/>
          <w:bCs/>
          <w:sz w:val="28"/>
          <w:szCs w:val="28"/>
        </w:rPr>
        <w:t>Усть-Катавского</w:t>
      </w:r>
      <w:proofErr w:type="spellEnd"/>
      <w:r w:rsidRPr="00D02275">
        <w:rPr>
          <w:b/>
          <w:bCs/>
          <w:sz w:val="28"/>
          <w:szCs w:val="28"/>
        </w:rPr>
        <w:t xml:space="preserve"> городского округа</w:t>
      </w:r>
    </w:p>
    <w:p w:rsidR="00547A21" w:rsidRPr="00D02275" w:rsidRDefault="00547A21" w:rsidP="00D02275">
      <w:pPr>
        <w:pStyle w:val="a3"/>
        <w:spacing w:before="0" w:beforeAutospacing="0" w:after="0" w:afterAutospacing="0"/>
        <w:rPr>
          <w:b/>
        </w:rPr>
      </w:pPr>
    </w:p>
    <w:p w:rsidR="00547A21" w:rsidRPr="00D02275" w:rsidRDefault="00547A21" w:rsidP="00D02275">
      <w:pPr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 xml:space="preserve">        Управление имущественных и земельных отношений администрации </w:t>
      </w:r>
      <w:proofErr w:type="spellStart"/>
      <w:r w:rsidRPr="00D02275">
        <w:rPr>
          <w:rFonts w:ascii="Times New Roman" w:hAnsi="Times New Roman"/>
          <w:sz w:val="24"/>
          <w:szCs w:val="24"/>
        </w:rPr>
        <w:t>Усть-Катавского</w:t>
      </w:r>
      <w:proofErr w:type="spellEnd"/>
      <w:r w:rsidRPr="00D02275">
        <w:rPr>
          <w:rFonts w:ascii="Times New Roman" w:hAnsi="Times New Roman"/>
          <w:sz w:val="24"/>
          <w:szCs w:val="24"/>
        </w:rPr>
        <w:t xml:space="preserve"> городского округа 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на основании </w:t>
      </w:r>
      <w:r w:rsidRPr="00BB2F2C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Pr="00BB2F2C">
        <w:rPr>
          <w:rFonts w:ascii="Times New Roman" w:hAnsi="Times New Roman"/>
          <w:sz w:val="24"/>
          <w:szCs w:val="24"/>
        </w:rPr>
        <w:t>Усть-Катавского</w:t>
      </w:r>
      <w:proofErr w:type="spellEnd"/>
      <w:r w:rsidRPr="00BB2F2C">
        <w:rPr>
          <w:rFonts w:ascii="Times New Roman" w:hAnsi="Times New Roman"/>
          <w:sz w:val="24"/>
          <w:szCs w:val="24"/>
        </w:rPr>
        <w:t xml:space="preserve"> городского округа от </w:t>
      </w:r>
      <w:r w:rsidR="00BB2F2C">
        <w:rPr>
          <w:rFonts w:ascii="Times New Roman" w:hAnsi="Times New Roman"/>
          <w:sz w:val="24"/>
          <w:szCs w:val="24"/>
        </w:rPr>
        <w:t>28.08</w:t>
      </w:r>
      <w:r w:rsidRPr="00BB2F2C">
        <w:rPr>
          <w:rFonts w:ascii="Times New Roman" w:hAnsi="Times New Roman"/>
          <w:sz w:val="24"/>
          <w:szCs w:val="24"/>
        </w:rPr>
        <w:t>.2023 г. №</w:t>
      </w:r>
      <w:r w:rsidR="00BB2F2C">
        <w:rPr>
          <w:rFonts w:ascii="Times New Roman" w:hAnsi="Times New Roman"/>
          <w:sz w:val="24"/>
          <w:szCs w:val="24"/>
        </w:rPr>
        <w:t>1228</w:t>
      </w:r>
      <w:r w:rsidRPr="009340C8">
        <w:rPr>
          <w:rFonts w:ascii="Times New Roman" w:hAnsi="Times New Roman"/>
          <w:b/>
          <w:sz w:val="24"/>
          <w:szCs w:val="24"/>
        </w:rPr>
        <w:t xml:space="preserve"> </w:t>
      </w:r>
      <w:r w:rsidRPr="00D02275">
        <w:rPr>
          <w:rFonts w:ascii="Times New Roman" w:hAnsi="Times New Roman"/>
          <w:sz w:val="24"/>
          <w:szCs w:val="24"/>
        </w:rPr>
        <w:t>«Об утверждении плана приватизации муниципальной собственности» проводит продажу муниципального имущества посредством открытого аукциона в электронной форме:</w:t>
      </w:r>
    </w:p>
    <w:p w:rsidR="00547A21" w:rsidRPr="00D02275" w:rsidRDefault="00547A21" w:rsidP="00D02275">
      <w:pPr>
        <w:pStyle w:val="a3"/>
        <w:spacing w:before="0" w:beforeAutospacing="0" w:after="0" w:afterAutospacing="0"/>
        <w:rPr>
          <w:b/>
        </w:rPr>
      </w:pP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center"/>
        <w:rPr>
          <w:b/>
        </w:rPr>
      </w:pPr>
      <w:r w:rsidRPr="00D02275">
        <w:rPr>
          <w:b/>
        </w:rPr>
        <w:t>Сведения о приватизируемом Имуществе</w:t>
      </w:r>
    </w:p>
    <w:p w:rsidR="00547A21" w:rsidRPr="00D02275" w:rsidRDefault="00547A21" w:rsidP="00D02275">
      <w:pPr>
        <w:pStyle w:val="a3"/>
        <w:spacing w:before="0" w:beforeAutospacing="0" w:after="0" w:afterAutospacing="0"/>
        <w:rPr>
          <w:b/>
        </w:rPr>
      </w:pPr>
    </w:p>
    <w:p w:rsidR="00547A21" w:rsidRPr="00D02275" w:rsidRDefault="00547A21" w:rsidP="00D02275">
      <w:pPr>
        <w:jc w:val="both"/>
        <w:rPr>
          <w:rFonts w:ascii="Times New Roman" w:hAnsi="Times New Roman"/>
          <w:b/>
          <w:sz w:val="24"/>
          <w:szCs w:val="24"/>
        </w:rPr>
      </w:pPr>
      <w:r w:rsidRPr="00D02275">
        <w:rPr>
          <w:rFonts w:ascii="Times New Roman" w:hAnsi="Times New Roman"/>
          <w:b/>
          <w:sz w:val="24"/>
          <w:szCs w:val="24"/>
        </w:rPr>
        <w:t>Лот №1: Комплекс муниципального имущества в составе следующих объектов:</w:t>
      </w:r>
    </w:p>
    <w:p w:rsidR="00547A21" w:rsidRPr="00D02275" w:rsidRDefault="00547A21" w:rsidP="00D02275">
      <w:pPr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 xml:space="preserve">- нежилое сооружение- линии электропередачи </w:t>
      </w:r>
      <w:proofErr w:type="gramStart"/>
      <w:r w:rsidRPr="00D02275">
        <w:rPr>
          <w:rFonts w:ascii="Times New Roman" w:hAnsi="Times New Roman"/>
          <w:sz w:val="24"/>
          <w:szCs w:val="24"/>
        </w:rPr>
        <w:t>протяженностью  5216</w:t>
      </w:r>
      <w:proofErr w:type="gramEnd"/>
      <w:r w:rsidRPr="00D02275">
        <w:rPr>
          <w:rFonts w:ascii="Times New Roman" w:hAnsi="Times New Roman"/>
          <w:sz w:val="24"/>
          <w:szCs w:val="24"/>
        </w:rPr>
        <w:t xml:space="preserve"> м, расположенные по адресу: </w:t>
      </w:r>
      <w:proofErr w:type="spellStart"/>
      <w:r w:rsidRPr="00D02275">
        <w:rPr>
          <w:rFonts w:ascii="Times New Roman" w:hAnsi="Times New Roman"/>
          <w:sz w:val="24"/>
          <w:szCs w:val="24"/>
        </w:rPr>
        <w:t>г.Усть</w:t>
      </w:r>
      <w:proofErr w:type="spellEnd"/>
      <w:r w:rsidRPr="00D02275">
        <w:rPr>
          <w:rFonts w:ascii="Times New Roman" w:hAnsi="Times New Roman"/>
          <w:sz w:val="24"/>
          <w:szCs w:val="24"/>
        </w:rPr>
        <w:t>-Катав, территория ДОЛ «Ребячья республика», кадастровый №74:39:0000000:595.</w:t>
      </w:r>
    </w:p>
    <w:p w:rsidR="00547A21" w:rsidRPr="00D02275" w:rsidRDefault="00547A21" w:rsidP="00D02275">
      <w:pPr>
        <w:ind w:firstLine="540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b/>
          <w:sz w:val="24"/>
          <w:szCs w:val="24"/>
        </w:rPr>
        <w:t>Способ приватизации:</w:t>
      </w:r>
      <w:r w:rsidRPr="00D02275">
        <w:rPr>
          <w:rFonts w:ascii="Times New Roman" w:hAnsi="Times New Roman"/>
          <w:sz w:val="24"/>
          <w:szCs w:val="24"/>
        </w:rPr>
        <w:t xml:space="preserve"> открытый аукцион</w:t>
      </w:r>
    </w:p>
    <w:p w:rsidR="00547A21" w:rsidRPr="00D02275" w:rsidRDefault="00547A21" w:rsidP="00D02275">
      <w:pPr>
        <w:ind w:firstLine="540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b/>
          <w:sz w:val="24"/>
          <w:szCs w:val="24"/>
        </w:rPr>
        <w:t>Форма подачи предложений о цене:</w:t>
      </w:r>
      <w:r w:rsidRPr="00D02275">
        <w:rPr>
          <w:rFonts w:ascii="Times New Roman" w:hAnsi="Times New Roman"/>
          <w:sz w:val="24"/>
          <w:szCs w:val="24"/>
        </w:rPr>
        <w:t xml:space="preserve"> электронный вид</w:t>
      </w:r>
    </w:p>
    <w:p w:rsidR="00547A21" w:rsidRPr="00D02275" w:rsidRDefault="00547A21" w:rsidP="00D0227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b/>
          <w:sz w:val="24"/>
          <w:szCs w:val="24"/>
        </w:rPr>
        <w:t>Первоначальная (стартовая) цена: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77C6">
        <w:rPr>
          <w:rFonts w:ascii="Times New Roman" w:hAnsi="Times New Roman"/>
          <w:sz w:val="24"/>
          <w:szCs w:val="24"/>
        </w:rPr>
        <w:t>1163224</w:t>
      </w:r>
      <w:r w:rsidRPr="00D02275">
        <w:rPr>
          <w:rFonts w:ascii="Times New Roman" w:hAnsi="Times New Roman"/>
          <w:sz w:val="24"/>
          <w:szCs w:val="24"/>
        </w:rPr>
        <w:t xml:space="preserve">,00 руб. (Один миллион </w:t>
      </w:r>
      <w:r>
        <w:rPr>
          <w:rFonts w:ascii="Times New Roman" w:hAnsi="Times New Roman"/>
          <w:sz w:val="24"/>
          <w:szCs w:val="24"/>
        </w:rPr>
        <w:t>сто шестьдесят три</w:t>
      </w:r>
      <w:r w:rsidRPr="00D02275">
        <w:rPr>
          <w:rFonts w:ascii="Times New Roman" w:hAnsi="Times New Roman"/>
          <w:sz w:val="24"/>
          <w:szCs w:val="24"/>
        </w:rPr>
        <w:t xml:space="preserve"> тысяч</w:t>
      </w:r>
      <w:r>
        <w:rPr>
          <w:rFonts w:ascii="Times New Roman" w:hAnsi="Times New Roman"/>
          <w:sz w:val="24"/>
          <w:szCs w:val="24"/>
        </w:rPr>
        <w:t>и</w:t>
      </w:r>
      <w:r w:rsidRPr="00D022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двести двадцать четыре</w:t>
      </w:r>
      <w:r w:rsidRPr="00D02275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я</w:t>
      </w:r>
      <w:r w:rsidRPr="00D02275">
        <w:rPr>
          <w:rFonts w:ascii="Times New Roman" w:hAnsi="Times New Roman"/>
          <w:sz w:val="24"/>
          <w:szCs w:val="24"/>
        </w:rPr>
        <w:t xml:space="preserve"> 00 коп.), в том числе НДС 20% в сумме </w:t>
      </w:r>
      <w:r>
        <w:rPr>
          <w:rFonts w:ascii="Times New Roman" w:hAnsi="Times New Roman"/>
          <w:sz w:val="24"/>
          <w:szCs w:val="24"/>
        </w:rPr>
        <w:t>193870</w:t>
      </w:r>
      <w:r w:rsidRPr="00D0227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67</w:t>
      </w:r>
      <w:r w:rsidRPr="00D02275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Сто девяносто три</w:t>
      </w:r>
      <w:r w:rsidRPr="00D02275">
        <w:rPr>
          <w:rFonts w:ascii="Times New Roman" w:hAnsi="Times New Roman"/>
          <w:sz w:val="24"/>
          <w:szCs w:val="24"/>
        </w:rPr>
        <w:t xml:space="preserve"> тысяч</w:t>
      </w:r>
      <w:r>
        <w:rPr>
          <w:rFonts w:ascii="Times New Roman" w:hAnsi="Times New Roman"/>
          <w:sz w:val="24"/>
          <w:szCs w:val="24"/>
        </w:rPr>
        <w:t>и</w:t>
      </w:r>
      <w:r w:rsidRPr="00D022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восемьсот </w:t>
      </w:r>
      <w:proofErr w:type="gramStart"/>
      <w:r>
        <w:rPr>
          <w:rFonts w:ascii="Times New Roman" w:hAnsi="Times New Roman"/>
          <w:sz w:val="24"/>
          <w:szCs w:val="24"/>
        </w:rPr>
        <w:t>семьдесят</w:t>
      </w:r>
      <w:r w:rsidRPr="00D02275">
        <w:rPr>
          <w:rFonts w:ascii="Times New Roman" w:hAnsi="Times New Roman"/>
          <w:sz w:val="24"/>
          <w:szCs w:val="24"/>
        </w:rPr>
        <w:t xml:space="preserve">  рублей</w:t>
      </w:r>
      <w:proofErr w:type="gramEnd"/>
      <w:r w:rsidRPr="00D022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67</w:t>
      </w:r>
      <w:r w:rsidRPr="00D02275">
        <w:rPr>
          <w:rFonts w:ascii="Times New Roman" w:hAnsi="Times New Roman"/>
          <w:sz w:val="24"/>
          <w:szCs w:val="24"/>
        </w:rPr>
        <w:t xml:space="preserve"> коп.)</w:t>
      </w:r>
    </w:p>
    <w:p w:rsidR="00547A21" w:rsidRPr="00D02275" w:rsidRDefault="00547A21" w:rsidP="00D02275">
      <w:pPr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 xml:space="preserve">        </w:t>
      </w:r>
      <w:r w:rsidRPr="00D02275">
        <w:rPr>
          <w:rFonts w:ascii="Times New Roman" w:hAnsi="Times New Roman"/>
          <w:b/>
          <w:sz w:val="24"/>
          <w:szCs w:val="24"/>
        </w:rPr>
        <w:t xml:space="preserve">Срок приема </w:t>
      </w:r>
      <w:proofErr w:type="gramStart"/>
      <w:r w:rsidRPr="00D02275">
        <w:rPr>
          <w:rFonts w:ascii="Times New Roman" w:hAnsi="Times New Roman"/>
          <w:b/>
          <w:sz w:val="24"/>
          <w:szCs w:val="24"/>
        </w:rPr>
        <w:t>заявок</w:t>
      </w:r>
      <w:r w:rsidRPr="00D02275">
        <w:rPr>
          <w:rFonts w:ascii="Times New Roman" w:hAnsi="Times New Roman"/>
          <w:sz w:val="24"/>
          <w:szCs w:val="24"/>
        </w:rPr>
        <w:t>:  25</w:t>
      </w:r>
      <w:proofErr w:type="gramEnd"/>
      <w:r w:rsidRPr="00D02275">
        <w:rPr>
          <w:rFonts w:ascii="Times New Roman" w:hAnsi="Times New Roman"/>
          <w:sz w:val="24"/>
          <w:szCs w:val="24"/>
        </w:rPr>
        <w:t xml:space="preserve"> календарных дней</w:t>
      </w:r>
    </w:p>
    <w:p w:rsidR="00547A21" w:rsidRPr="00D02275" w:rsidRDefault="00547A21" w:rsidP="00D02275">
      <w:pPr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 xml:space="preserve">        </w:t>
      </w:r>
      <w:r w:rsidRPr="00D02275">
        <w:rPr>
          <w:rFonts w:ascii="Times New Roman" w:hAnsi="Times New Roman"/>
          <w:b/>
          <w:sz w:val="24"/>
          <w:szCs w:val="24"/>
        </w:rPr>
        <w:t>Шаг аукциона:</w:t>
      </w:r>
      <w:r w:rsidRPr="00D02275">
        <w:rPr>
          <w:rFonts w:ascii="Times New Roman" w:hAnsi="Times New Roman"/>
          <w:sz w:val="24"/>
          <w:szCs w:val="24"/>
        </w:rPr>
        <w:t xml:space="preserve"> 5% первоначальной цены</w:t>
      </w:r>
    </w:p>
    <w:p w:rsidR="00547A21" w:rsidRPr="00D02275" w:rsidRDefault="00547A21" w:rsidP="00D0227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b/>
          <w:bCs/>
          <w:sz w:val="24"/>
          <w:szCs w:val="24"/>
        </w:rPr>
        <w:t>Сумма задатка:</w:t>
      </w:r>
      <w:r w:rsidRPr="00D02275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16322,40</w:t>
      </w:r>
      <w:r w:rsidRPr="00D02275">
        <w:rPr>
          <w:rFonts w:ascii="Times New Roman" w:hAnsi="Times New Roman"/>
          <w:sz w:val="24"/>
          <w:szCs w:val="24"/>
        </w:rPr>
        <w:t xml:space="preserve"> руб. (Сто </w:t>
      </w:r>
      <w:r>
        <w:rPr>
          <w:rFonts w:ascii="Times New Roman" w:hAnsi="Times New Roman"/>
          <w:sz w:val="24"/>
          <w:szCs w:val="24"/>
        </w:rPr>
        <w:t>шестнадцать</w:t>
      </w:r>
      <w:r w:rsidRPr="00D02275">
        <w:rPr>
          <w:rFonts w:ascii="Times New Roman" w:hAnsi="Times New Roman"/>
          <w:sz w:val="24"/>
          <w:szCs w:val="24"/>
        </w:rPr>
        <w:t xml:space="preserve"> тысяч </w:t>
      </w:r>
      <w:r>
        <w:rPr>
          <w:rFonts w:ascii="Times New Roman" w:hAnsi="Times New Roman"/>
          <w:sz w:val="24"/>
          <w:szCs w:val="24"/>
        </w:rPr>
        <w:t>триста двадцать два</w:t>
      </w:r>
      <w:r w:rsidRPr="00D02275">
        <w:rPr>
          <w:rFonts w:ascii="Times New Roman" w:hAnsi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>я</w:t>
      </w:r>
      <w:r w:rsidRPr="00D022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D02275">
        <w:rPr>
          <w:rFonts w:ascii="Times New Roman" w:hAnsi="Times New Roman"/>
          <w:sz w:val="24"/>
          <w:szCs w:val="24"/>
        </w:rPr>
        <w:t xml:space="preserve">0 </w:t>
      </w:r>
      <w:proofErr w:type="gramStart"/>
      <w:r w:rsidRPr="00D02275">
        <w:rPr>
          <w:rFonts w:ascii="Times New Roman" w:hAnsi="Times New Roman"/>
          <w:sz w:val="24"/>
          <w:szCs w:val="24"/>
        </w:rPr>
        <w:t>копеек,  что</w:t>
      </w:r>
      <w:proofErr w:type="gramEnd"/>
      <w:r w:rsidRPr="00D02275">
        <w:rPr>
          <w:rFonts w:ascii="Times New Roman" w:hAnsi="Times New Roman"/>
          <w:sz w:val="24"/>
          <w:szCs w:val="24"/>
        </w:rPr>
        <w:t xml:space="preserve"> составляет 10 % начальной цены продажи Имущества.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both"/>
      </w:pPr>
      <w:r w:rsidRPr="00D02275">
        <w:rPr>
          <w:b/>
          <w:bCs/>
        </w:rPr>
        <w:t xml:space="preserve">    Средства платежа</w:t>
      </w:r>
      <w:r w:rsidRPr="00D02275">
        <w:t>: денежные средства в валюте Российской Федерации (рубли).</w:t>
      </w:r>
    </w:p>
    <w:p w:rsidR="00547A21" w:rsidRPr="00D02275" w:rsidRDefault="00547A21" w:rsidP="00D02275">
      <w:pPr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 xml:space="preserve">        </w:t>
      </w:r>
      <w:r w:rsidRPr="00D02275">
        <w:rPr>
          <w:rFonts w:ascii="Times New Roman" w:hAnsi="Times New Roman"/>
          <w:b/>
          <w:sz w:val="24"/>
          <w:szCs w:val="24"/>
        </w:rPr>
        <w:t>Срок оплаты:</w:t>
      </w:r>
      <w:r w:rsidRPr="00D02275">
        <w:rPr>
          <w:rFonts w:ascii="Times New Roman" w:hAnsi="Times New Roman"/>
          <w:sz w:val="24"/>
          <w:szCs w:val="24"/>
        </w:rPr>
        <w:t xml:space="preserve"> единовременно.</w:t>
      </w:r>
    </w:p>
    <w:p w:rsidR="00547A21" w:rsidRPr="00D02275" w:rsidRDefault="00547A21" w:rsidP="00D02275">
      <w:pPr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b/>
          <w:bCs/>
          <w:sz w:val="24"/>
          <w:szCs w:val="24"/>
        </w:rPr>
        <w:t xml:space="preserve">        Сведения о предыдущих торгах по продаже имущества, объявленных в течение года, предшествующего продаже, и об итогах торгов по продаже имущества</w:t>
      </w:r>
      <w:r w:rsidRPr="00D02275">
        <w:rPr>
          <w:rFonts w:ascii="Times New Roman" w:hAnsi="Times New Roman"/>
          <w:sz w:val="24"/>
          <w:szCs w:val="24"/>
        </w:rPr>
        <w:t>: отсутствуют.</w:t>
      </w:r>
    </w:p>
    <w:p w:rsidR="00547A21" w:rsidRPr="00D02275" w:rsidRDefault="00547A21" w:rsidP="00D02275">
      <w:pPr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 xml:space="preserve">        </w:t>
      </w:r>
      <w:r w:rsidRPr="00D02275">
        <w:rPr>
          <w:rFonts w:ascii="Times New Roman" w:hAnsi="Times New Roman"/>
          <w:b/>
          <w:sz w:val="24"/>
          <w:szCs w:val="24"/>
        </w:rPr>
        <w:t>Существующие обременения:</w:t>
      </w:r>
      <w:r w:rsidRPr="00D02275">
        <w:rPr>
          <w:rFonts w:ascii="Times New Roman" w:hAnsi="Times New Roman"/>
          <w:sz w:val="24"/>
          <w:szCs w:val="24"/>
        </w:rPr>
        <w:t xml:space="preserve"> договоры аренды с ООО Сетевая компания «</w:t>
      </w:r>
      <w:proofErr w:type="spellStart"/>
      <w:r w:rsidRPr="00D02275">
        <w:rPr>
          <w:rFonts w:ascii="Times New Roman" w:hAnsi="Times New Roman"/>
          <w:sz w:val="24"/>
          <w:szCs w:val="24"/>
        </w:rPr>
        <w:t>ЭнергоРесурс</w:t>
      </w:r>
      <w:proofErr w:type="spellEnd"/>
      <w:r w:rsidRPr="00D02275">
        <w:rPr>
          <w:rFonts w:ascii="Times New Roman" w:hAnsi="Times New Roman"/>
          <w:sz w:val="24"/>
          <w:szCs w:val="24"/>
        </w:rPr>
        <w:t>» сроком до 26.12.2026 г.</w:t>
      </w:r>
    </w:p>
    <w:p w:rsidR="00547A21" w:rsidRPr="00D02275" w:rsidRDefault="00547A21" w:rsidP="00D02275">
      <w:pPr>
        <w:jc w:val="both"/>
        <w:rPr>
          <w:rFonts w:ascii="Times New Roman" w:hAnsi="Times New Roman"/>
          <w:b/>
          <w:sz w:val="24"/>
          <w:szCs w:val="24"/>
        </w:rPr>
      </w:pPr>
      <w:r w:rsidRPr="00D02275">
        <w:rPr>
          <w:rFonts w:ascii="Times New Roman" w:hAnsi="Times New Roman"/>
          <w:b/>
          <w:sz w:val="24"/>
          <w:szCs w:val="24"/>
        </w:rPr>
        <w:t xml:space="preserve">        Установить обременения эксплуатационными обязательствами:</w:t>
      </w:r>
    </w:p>
    <w:p w:rsidR="00547A21" w:rsidRPr="00D02275" w:rsidRDefault="00547A21" w:rsidP="00D02275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02275">
        <w:rPr>
          <w:rFonts w:ascii="Times New Roman" w:hAnsi="Times New Roman"/>
          <w:color w:val="000000"/>
          <w:sz w:val="24"/>
          <w:szCs w:val="24"/>
        </w:rPr>
        <w:t>Условия эксплуатационных обязательств в отношении объектов электросетевого хозяйства и отдельных объектов таких систем, являющихся сложными вещами, распространяются на все их составные части.</w:t>
      </w:r>
    </w:p>
    <w:p w:rsidR="00547A21" w:rsidRPr="00D02275" w:rsidRDefault="00547A21" w:rsidP="00D02275">
      <w:pPr>
        <w:ind w:left="57" w:right="57"/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 xml:space="preserve">         В целях обеспечения надежной, безопасной и рациональной </w:t>
      </w:r>
      <w:hyperlink r:id="rId5" w:anchor="block_9931" w:history="1">
        <w:r w:rsidRPr="00D02275">
          <w:rPr>
            <w:rFonts w:ascii="Times New Roman" w:hAnsi="Times New Roman"/>
            <w:bCs/>
            <w:sz w:val="24"/>
            <w:szCs w:val="24"/>
          </w:rPr>
          <w:t>эксплуатаци</w:t>
        </w:r>
      </w:hyperlink>
      <w:r w:rsidRPr="00D02275">
        <w:rPr>
          <w:rFonts w:ascii="Times New Roman" w:hAnsi="Times New Roman"/>
          <w:sz w:val="24"/>
          <w:szCs w:val="24"/>
        </w:rPr>
        <w:t>и</w:t>
      </w:r>
      <w:r w:rsidRPr="00D02275">
        <w:rPr>
          <w:rFonts w:ascii="Times New Roman" w:hAnsi="Times New Roman"/>
          <w:bCs/>
          <w:sz w:val="24"/>
          <w:szCs w:val="24"/>
        </w:rPr>
        <w:t> объектов электросетевого хозяйства, электроустановок и содержание их в исправном состоянии покупателю необходимо выполнить следующие условия:</w:t>
      </w:r>
    </w:p>
    <w:p w:rsidR="00547A21" w:rsidRPr="00D02275" w:rsidRDefault="00547A21" w:rsidP="00D02275">
      <w:pPr>
        <w:ind w:firstLine="425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lastRenderedPageBreak/>
        <w:t xml:space="preserve">обеспечить содержание объектов электросетевого хозяйства (электроустановок) в работоспособном состоянии и их эксплуатацию в соответствии с требованиями  </w:t>
      </w:r>
      <w:bookmarkStart w:id="0" w:name="text"/>
      <w:bookmarkEnd w:id="0"/>
      <w:r>
        <w:rPr>
          <w:rFonts w:ascii="Times New Roman" w:hAnsi="Times New Roman"/>
          <w:bCs/>
          <w:sz w:val="24"/>
          <w:szCs w:val="24"/>
        </w:rPr>
        <w:t xml:space="preserve">Приказа Минэнерго России от 12.08.2022 №811 </w:t>
      </w:r>
      <w:r w:rsidRPr="00C077C6">
        <w:rPr>
          <w:rFonts w:ascii="Times New Roman" w:hAnsi="Times New Roman"/>
          <w:bCs/>
          <w:sz w:val="24"/>
          <w:szCs w:val="24"/>
          <w:shd w:val="clear" w:color="auto" w:fill="FFFFFF"/>
        </w:rPr>
        <w:t>«Об утверждении</w:t>
      </w:r>
      <w:r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hyperlink r:id="rId6" w:anchor="65E0IS" w:history="1">
        <w:r w:rsidRPr="00C077C6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Правил технической эксплуатации электроустановок потребителей электрической энергии</w:t>
        </w:r>
      </w:hyperlink>
      <w:r>
        <w:rPr>
          <w:rFonts w:ascii="Times New Roman" w:hAnsi="Times New Roman"/>
          <w:sz w:val="24"/>
          <w:szCs w:val="24"/>
        </w:rPr>
        <w:t>»</w:t>
      </w:r>
      <w:r w:rsidRPr="00D02275">
        <w:rPr>
          <w:rFonts w:ascii="Times New Roman" w:hAnsi="Times New Roman"/>
          <w:bCs/>
          <w:sz w:val="24"/>
          <w:szCs w:val="24"/>
        </w:rPr>
        <w:t>, правил безопасности и других нормативно-технических документов;</w:t>
      </w:r>
    </w:p>
    <w:p w:rsidR="00547A21" w:rsidRDefault="00547A21" w:rsidP="00D02275">
      <w:pPr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 xml:space="preserve">      обеспечить эксплуатацию объектов в соответствии с </w:t>
      </w:r>
      <w:r>
        <w:rPr>
          <w:rFonts w:ascii="Times New Roman" w:hAnsi="Times New Roman"/>
          <w:sz w:val="24"/>
          <w:szCs w:val="24"/>
        </w:rPr>
        <w:t>Приказом Минэнерго России от 04.10.2022 №1070 «Об утверждении Правил технической эксплуатации электрических станций и сетей Российской Федерации и о внесении изменений в приказы Минэнерго России от 13 сентября 2018 г. №757, от 12 июля 2018 г. №548»</w:t>
      </w:r>
      <w:r w:rsidRPr="00D02275">
        <w:rPr>
          <w:rFonts w:ascii="Times New Roman" w:hAnsi="Times New Roman"/>
          <w:sz w:val="24"/>
          <w:szCs w:val="24"/>
        </w:rPr>
        <w:t>;</w:t>
      </w:r>
    </w:p>
    <w:p w:rsidR="00547A21" w:rsidRPr="00D02275" w:rsidRDefault="00547A21" w:rsidP="00D02275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>своевременное и качественное проведение технического обслуживания, планово-предупредительного ремонта, испытаний, модернизации и реконструкции электроустановок и электрооборудования;</w:t>
      </w:r>
    </w:p>
    <w:p w:rsidR="00547A21" w:rsidRPr="00D02275" w:rsidRDefault="00547A21" w:rsidP="00D02275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 xml:space="preserve">подбор электротехнического и </w:t>
      </w:r>
      <w:proofErr w:type="spellStart"/>
      <w:r w:rsidRPr="00D02275">
        <w:rPr>
          <w:rFonts w:ascii="Times New Roman" w:hAnsi="Times New Roman"/>
          <w:bCs/>
          <w:sz w:val="24"/>
          <w:szCs w:val="24"/>
        </w:rPr>
        <w:t>электротехнологического</w:t>
      </w:r>
      <w:proofErr w:type="spellEnd"/>
      <w:r w:rsidRPr="00D02275">
        <w:rPr>
          <w:rFonts w:ascii="Times New Roman" w:hAnsi="Times New Roman"/>
          <w:bCs/>
          <w:sz w:val="24"/>
          <w:szCs w:val="24"/>
        </w:rPr>
        <w:t xml:space="preserve"> персонала, периодические медицинские осмотры работников, проведение инструктажей по безопасности труда, пожарной безопасности;</w:t>
      </w:r>
    </w:p>
    <w:p w:rsidR="00547A21" w:rsidRPr="00D02275" w:rsidRDefault="00547A21" w:rsidP="00D02275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 xml:space="preserve">обучение и проверку знаний электротехнического и </w:t>
      </w:r>
      <w:proofErr w:type="spellStart"/>
      <w:r w:rsidRPr="00D02275">
        <w:rPr>
          <w:rFonts w:ascii="Times New Roman" w:hAnsi="Times New Roman"/>
          <w:bCs/>
          <w:sz w:val="24"/>
          <w:szCs w:val="24"/>
        </w:rPr>
        <w:t>электротехнологического</w:t>
      </w:r>
      <w:proofErr w:type="spellEnd"/>
      <w:r w:rsidRPr="00D02275">
        <w:rPr>
          <w:rFonts w:ascii="Times New Roman" w:hAnsi="Times New Roman"/>
          <w:bCs/>
          <w:sz w:val="24"/>
          <w:szCs w:val="24"/>
        </w:rPr>
        <w:t xml:space="preserve"> персонала;</w:t>
      </w:r>
    </w:p>
    <w:p w:rsidR="00547A21" w:rsidRPr="00D02275" w:rsidRDefault="00547A21" w:rsidP="00D02275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>надежность работы и безопасность эксплуатации электроустановок;</w:t>
      </w:r>
    </w:p>
    <w:p w:rsidR="00547A21" w:rsidRPr="00D02275" w:rsidRDefault="00547A21" w:rsidP="00D02275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 xml:space="preserve">охрану труда электротехнического и </w:t>
      </w:r>
      <w:proofErr w:type="spellStart"/>
      <w:r w:rsidRPr="00D02275">
        <w:rPr>
          <w:rFonts w:ascii="Times New Roman" w:hAnsi="Times New Roman"/>
          <w:bCs/>
          <w:sz w:val="24"/>
          <w:szCs w:val="24"/>
        </w:rPr>
        <w:t>электротехнологического</w:t>
      </w:r>
      <w:proofErr w:type="spellEnd"/>
      <w:r w:rsidRPr="00D02275">
        <w:rPr>
          <w:rFonts w:ascii="Times New Roman" w:hAnsi="Times New Roman"/>
          <w:bCs/>
          <w:sz w:val="24"/>
          <w:szCs w:val="24"/>
        </w:rPr>
        <w:t xml:space="preserve"> персонала;</w:t>
      </w:r>
    </w:p>
    <w:p w:rsidR="00547A21" w:rsidRPr="00D02275" w:rsidRDefault="00547A21" w:rsidP="00D02275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>охрану окружающей среды при эксплуатации электроустановок;</w:t>
      </w:r>
    </w:p>
    <w:p w:rsidR="00547A21" w:rsidRPr="00D02275" w:rsidRDefault="00547A21" w:rsidP="00D02275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>учет, анализ и расследование нарушений в работе электроустановок, несчастных случаев, связанных с эксплуатацией электроустановок, и принятие мер по устранению причин их возникновения;</w:t>
      </w:r>
    </w:p>
    <w:p w:rsidR="00547A21" w:rsidRPr="00D02275" w:rsidRDefault="00547A21" w:rsidP="00D02275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 xml:space="preserve">представление сообщений в органы </w:t>
      </w:r>
      <w:proofErr w:type="spellStart"/>
      <w:r w:rsidRPr="00D02275">
        <w:rPr>
          <w:rFonts w:ascii="Times New Roman" w:hAnsi="Times New Roman"/>
          <w:bCs/>
          <w:sz w:val="24"/>
          <w:szCs w:val="24"/>
        </w:rPr>
        <w:t>госэнергонадзора</w:t>
      </w:r>
      <w:proofErr w:type="spellEnd"/>
      <w:r w:rsidRPr="00D02275">
        <w:rPr>
          <w:rFonts w:ascii="Times New Roman" w:hAnsi="Times New Roman"/>
          <w:bCs/>
          <w:sz w:val="24"/>
          <w:szCs w:val="24"/>
        </w:rPr>
        <w:t xml:space="preserve"> об авариях, смертельных, тяжелых и групповых несчастных случаях, связанных с эксплуатацией электроустановок;</w:t>
      </w:r>
    </w:p>
    <w:p w:rsidR="00547A21" w:rsidRPr="00D02275" w:rsidRDefault="00547A21" w:rsidP="00D02275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>разработку должностных, производственных инструкций и инструкций по охране труда для электротехнического персонала;</w:t>
      </w:r>
    </w:p>
    <w:p w:rsidR="00547A21" w:rsidRPr="00D02275" w:rsidRDefault="00547A21" w:rsidP="00D02275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>укомплектование электроустановок защитными средствами, средствами пожаротушения и инструментом;</w:t>
      </w:r>
    </w:p>
    <w:p w:rsidR="00547A21" w:rsidRPr="00D02275" w:rsidRDefault="00547A21" w:rsidP="00D02275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>учет, рациональное расходование электрической энергии и проведение мероприятий по энергосбережению;</w:t>
      </w:r>
    </w:p>
    <w:p w:rsidR="00547A21" w:rsidRPr="00D02275" w:rsidRDefault="00547A21" w:rsidP="00D02275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>проведение необходимых испытаний </w:t>
      </w:r>
      <w:hyperlink r:id="rId7" w:anchor="block_9930" w:history="1">
        <w:r w:rsidRPr="00D009BF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электрооборудования</w:t>
        </w:r>
      </w:hyperlink>
      <w:r w:rsidRPr="00D009BF">
        <w:rPr>
          <w:rFonts w:ascii="Times New Roman" w:hAnsi="Times New Roman"/>
          <w:bCs/>
          <w:sz w:val="24"/>
          <w:szCs w:val="24"/>
        </w:rPr>
        <w:t>,</w:t>
      </w:r>
      <w:r w:rsidRPr="00D02275">
        <w:rPr>
          <w:rFonts w:ascii="Times New Roman" w:hAnsi="Times New Roman"/>
          <w:bCs/>
          <w:sz w:val="24"/>
          <w:szCs w:val="24"/>
        </w:rPr>
        <w:t xml:space="preserve"> эксплуатацию устройств </w:t>
      </w:r>
      <w:proofErr w:type="spellStart"/>
      <w:r w:rsidRPr="00D02275">
        <w:rPr>
          <w:rFonts w:ascii="Times New Roman" w:hAnsi="Times New Roman"/>
          <w:bCs/>
          <w:sz w:val="24"/>
          <w:szCs w:val="24"/>
        </w:rPr>
        <w:t>молниезащиты</w:t>
      </w:r>
      <w:proofErr w:type="spellEnd"/>
      <w:r w:rsidRPr="00D02275">
        <w:rPr>
          <w:rFonts w:ascii="Times New Roman" w:hAnsi="Times New Roman"/>
          <w:bCs/>
          <w:sz w:val="24"/>
          <w:szCs w:val="24"/>
        </w:rPr>
        <w:t>, измерительных приборов и средств учета электрической энергии;</w:t>
      </w:r>
    </w:p>
    <w:p w:rsidR="00547A21" w:rsidRPr="00D02275" w:rsidRDefault="00547A21" w:rsidP="00D02275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>выполнение предписаний органов государственного энергетического надзора;</w:t>
      </w:r>
    </w:p>
    <w:p w:rsidR="00547A21" w:rsidRPr="00D02275" w:rsidRDefault="00547A21" w:rsidP="00D02275">
      <w:pPr>
        <w:pStyle w:val="aa"/>
        <w:tabs>
          <w:tab w:val="left" w:pos="0"/>
          <w:tab w:val="left" w:pos="851"/>
        </w:tabs>
        <w:spacing w:after="0" w:line="240" w:lineRule="auto"/>
        <w:ind w:left="0" w:right="57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2275">
        <w:rPr>
          <w:rFonts w:ascii="Times New Roman" w:hAnsi="Times New Roman"/>
          <w:sz w:val="24"/>
          <w:szCs w:val="24"/>
        </w:rPr>
        <w:t>бессрочную  поставку</w:t>
      </w:r>
      <w:proofErr w:type="gramEnd"/>
      <w:r w:rsidRPr="00D02275">
        <w:rPr>
          <w:rFonts w:ascii="Times New Roman" w:hAnsi="Times New Roman"/>
          <w:sz w:val="24"/>
          <w:szCs w:val="24"/>
        </w:rPr>
        <w:t xml:space="preserve"> потребителям и абонентам услуг по регулируемым ценам (тарифам) в соответствии нормативными правовыми актами Российской Федерации и обеспечивать возможность получения потребителями и абонентами соответствующих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547A21" w:rsidRPr="00D02275" w:rsidRDefault="00547A21" w:rsidP="00D02275">
      <w:pPr>
        <w:pStyle w:val="aa"/>
        <w:tabs>
          <w:tab w:val="left" w:pos="0"/>
          <w:tab w:val="left" w:pos="851"/>
        </w:tabs>
        <w:spacing w:after="0" w:line="240" w:lineRule="auto"/>
        <w:ind w:left="0" w:right="57" w:firstLine="426"/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 xml:space="preserve"> максимальный период прекращения поставок электроэнергии (оказания услуг по передаче электроэнергии) потребителям и допустимый объем </w:t>
      </w:r>
      <w:proofErr w:type="spellStart"/>
      <w:r w:rsidRPr="00D02275"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 w:rsidRPr="00D02275">
        <w:rPr>
          <w:rFonts w:ascii="Times New Roman" w:hAnsi="Times New Roman"/>
          <w:sz w:val="24"/>
          <w:szCs w:val="24"/>
        </w:rPr>
        <w:t xml:space="preserve"> электроэнергии не должен превышать установленный действующим законодательством;</w:t>
      </w:r>
    </w:p>
    <w:p w:rsidR="00547A21" w:rsidRPr="00706C14" w:rsidRDefault="00547A21" w:rsidP="00D02275">
      <w:pPr>
        <w:pStyle w:val="21"/>
        <w:shd w:val="clear" w:color="auto" w:fill="auto"/>
        <w:tabs>
          <w:tab w:val="left" w:pos="0"/>
          <w:tab w:val="num" w:pos="360"/>
          <w:tab w:val="left" w:pos="709"/>
          <w:tab w:val="left" w:pos="993"/>
          <w:tab w:val="left" w:pos="2063"/>
        </w:tabs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06C14">
        <w:rPr>
          <w:rFonts w:ascii="Times New Roman" w:hAnsi="Times New Roman"/>
          <w:sz w:val="24"/>
          <w:szCs w:val="24"/>
        </w:rPr>
        <w:t xml:space="preserve">допустимый объем </w:t>
      </w:r>
      <w:proofErr w:type="spellStart"/>
      <w:r w:rsidRPr="00706C14"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 w:rsidRPr="00706C14">
        <w:rPr>
          <w:rFonts w:ascii="Times New Roman" w:hAnsi="Times New Roman"/>
          <w:sz w:val="24"/>
          <w:szCs w:val="24"/>
        </w:rPr>
        <w:t xml:space="preserve"> покупателем соответствующих услуг (товаров), </w:t>
      </w:r>
      <w:r w:rsidRPr="00706C14">
        <w:rPr>
          <w:rFonts w:ascii="Times New Roman" w:hAnsi="Times New Roman"/>
          <w:sz w:val="24"/>
          <w:szCs w:val="24"/>
        </w:rPr>
        <w:lastRenderedPageBreak/>
        <w:t>превышение которых является существенным нарушением эксплуатационного обязательства собственником (покупателем) и (или) законным владельцем приобретенного имущества.</w:t>
      </w:r>
    </w:p>
    <w:p w:rsidR="00547A21" w:rsidRPr="00D02275" w:rsidRDefault="00547A21" w:rsidP="00D02275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D02275">
        <w:t xml:space="preserve">Эксплуатационные обязательства в части максимального периода прекращения и (или) предоставления потребителям товаров, услуг и допустимый объём </w:t>
      </w:r>
      <w:proofErr w:type="spellStart"/>
      <w:r w:rsidRPr="00D02275">
        <w:t>непредоставления</w:t>
      </w:r>
      <w:proofErr w:type="spellEnd"/>
      <w:r w:rsidRPr="00D02275">
        <w:t xml:space="preserve"> соответствующих товаров, услуг регламентируются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 и Правилами полного и (или) частичного ограничения режима потребления электрической энергии, утвержденными Постановлением Правительства Российской Федерации от 4 мая 2012 г. № 442 "О функционировании розничных рынков электрической энергии, полном и (или) частичном ограничении режима потребления электрической энергии".</w:t>
      </w:r>
    </w:p>
    <w:p w:rsidR="00547A21" w:rsidRPr="00D02275" w:rsidRDefault="00547A21" w:rsidP="00D02275">
      <w:pPr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 xml:space="preserve">     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</w:t>
      </w:r>
      <w:proofErr w:type="spellStart"/>
      <w:r w:rsidRPr="00D02275">
        <w:rPr>
          <w:rFonts w:ascii="Times New Roman" w:hAnsi="Times New Roman"/>
          <w:sz w:val="24"/>
          <w:szCs w:val="24"/>
        </w:rPr>
        <w:t>Росстандарта</w:t>
      </w:r>
      <w:proofErr w:type="spellEnd"/>
      <w:r w:rsidRPr="00D02275">
        <w:rPr>
          <w:rFonts w:ascii="Times New Roman" w:hAnsi="Times New Roman"/>
          <w:sz w:val="24"/>
          <w:szCs w:val="24"/>
        </w:rPr>
        <w:t xml:space="preserve"> от 22.07.2013 № 400-ст.</w:t>
      </w:r>
    </w:p>
    <w:p w:rsidR="00547A21" w:rsidRPr="00706C14" w:rsidRDefault="00547A21" w:rsidP="00D02275">
      <w:pPr>
        <w:pStyle w:val="21"/>
        <w:tabs>
          <w:tab w:val="left" w:pos="142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706C14">
        <w:rPr>
          <w:rFonts w:ascii="Times New Roman" w:hAnsi="Times New Roman"/>
          <w:sz w:val="24"/>
          <w:szCs w:val="24"/>
        </w:rPr>
        <w:t xml:space="preserve">       При внесении изменений в перечисленные в настоящем пункте нормативные правовые акты, покупатель должен руководствоваться ими с учетом внесенных изменений с даты их вступления в законную силу.</w:t>
      </w:r>
    </w:p>
    <w:p w:rsidR="00547A21" w:rsidRDefault="00547A21" w:rsidP="00D0227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02275">
        <w:t>В случае отмены, перечисленных в настоящем пункте нормативных правовых актов,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услуг.</w:t>
      </w:r>
    </w:p>
    <w:p w:rsidR="00547A21" w:rsidRPr="00D02275" w:rsidRDefault="00547A21" w:rsidP="00D0227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547A21" w:rsidRPr="00D02275" w:rsidRDefault="00547A21" w:rsidP="00D02275">
      <w:pPr>
        <w:jc w:val="both"/>
        <w:rPr>
          <w:rFonts w:ascii="Times New Roman" w:hAnsi="Times New Roman"/>
          <w:b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 xml:space="preserve">        </w:t>
      </w:r>
      <w:r w:rsidRPr="00D02275">
        <w:rPr>
          <w:rFonts w:ascii="Times New Roman" w:hAnsi="Times New Roman"/>
          <w:b/>
          <w:sz w:val="24"/>
          <w:szCs w:val="24"/>
        </w:rPr>
        <w:t>Установить обременения инвестиционными обязательствами:</w:t>
      </w:r>
    </w:p>
    <w:p w:rsidR="00547A21" w:rsidRPr="00D02275" w:rsidRDefault="00547A21" w:rsidP="00D02275">
      <w:pPr>
        <w:shd w:val="clear" w:color="auto" w:fill="FFFFFF"/>
        <w:ind w:left="57" w:right="57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02275">
        <w:rPr>
          <w:rFonts w:ascii="Times New Roman" w:hAnsi="Times New Roman"/>
          <w:color w:val="000000"/>
          <w:sz w:val="24"/>
          <w:szCs w:val="24"/>
        </w:rPr>
        <w:t>Условия инвестиционных обязательств в отношении объектов электросетевого хозяйства и отдельных объектов таких систем, являющихся сложными вещами, распространяются на все их составные части.</w:t>
      </w:r>
    </w:p>
    <w:p w:rsidR="00547A21" w:rsidRPr="00D02275" w:rsidRDefault="00547A21" w:rsidP="00D02275">
      <w:pPr>
        <w:ind w:left="57" w:right="57"/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bCs/>
          <w:color w:val="000000"/>
          <w:sz w:val="24"/>
          <w:szCs w:val="24"/>
        </w:rPr>
        <w:t xml:space="preserve">         В целях обеспечения надежной, безопасной и рациональной </w:t>
      </w:r>
      <w:hyperlink r:id="rId8" w:anchor="block_9931" w:history="1">
        <w:r w:rsidRPr="00D02275">
          <w:rPr>
            <w:rFonts w:ascii="Times New Roman" w:hAnsi="Times New Roman"/>
            <w:bCs/>
            <w:sz w:val="24"/>
            <w:szCs w:val="24"/>
          </w:rPr>
          <w:t>эксплуатаци</w:t>
        </w:r>
      </w:hyperlink>
      <w:r w:rsidRPr="00D02275">
        <w:rPr>
          <w:rFonts w:ascii="Times New Roman" w:hAnsi="Times New Roman"/>
          <w:sz w:val="24"/>
          <w:szCs w:val="24"/>
        </w:rPr>
        <w:t>и</w:t>
      </w:r>
      <w:r w:rsidRPr="00D02275">
        <w:rPr>
          <w:rFonts w:ascii="Times New Roman" w:hAnsi="Times New Roman"/>
          <w:bCs/>
          <w:color w:val="000000"/>
          <w:sz w:val="24"/>
          <w:szCs w:val="24"/>
        </w:rPr>
        <w:t> объектов электросетевого хозяйства, электроустановок и содержание их в исправном состоянии  покупателю в соответствии с положениями Федерального закона от 26.03.2003 №35-ФЗ «Об электроэнергетике» необходимо выполнить следующие условия:</w:t>
      </w:r>
    </w:p>
    <w:p w:rsidR="00547A21" w:rsidRPr="00D02275" w:rsidRDefault="00547A21" w:rsidP="00D02275">
      <w:pPr>
        <w:tabs>
          <w:tab w:val="left" w:pos="567"/>
        </w:tabs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2275">
        <w:rPr>
          <w:rFonts w:ascii="Times New Roman" w:hAnsi="Times New Roman"/>
          <w:sz w:val="24"/>
          <w:szCs w:val="24"/>
        </w:rPr>
        <w:t>производить  восстановительный</w:t>
      </w:r>
      <w:proofErr w:type="gramEnd"/>
      <w:r w:rsidRPr="00D02275">
        <w:rPr>
          <w:rFonts w:ascii="Times New Roman" w:hAnsi="Times New Roman"/>
          <w:sz w:val="24"/>
          <w:szCs w:val="24"/>
        </w:rPr>
        <w:t xml:space="preserve"> ремонт объектов электросетевого хозяйства и оборудования, </w:t>
      </w:r>
      <w:r>
        <w:rPr>
          <w:rFonts w:ascii="Times New Roman" w:hAnsi="Times New Roman"/>
          <w:sz w:val="24"/>
          <w:szCs w:val="24"/>
        </w:rPr>
        <w:t xml:space="preserve">обеспечивающих электроснабжением объекты, расположенные на территории ДОЛ «Ребячья республика» </w:t>
      </w:r>
      <w:proofErr w:type="spellStart"/>
      <w:r w:rsidRPr="00D02275">
        <w:rPr>
          <w:rFonts w:ascii="Times New Roman" w:hAnsi="Times New Roman"/>
          <w:sz w:val="24"/>
          <w:szCs w:val="24"/>
        </w:rPr>
        <w:t>г.Усть-Катава</w:t>
      </w:r>
      <w:proofErr w:type="spellEnd"/>
      <w:r w:rsidRPr="00D02275">
        <w:rPr>
          <w:rFonts w:ascii="Times New Roman" w:hAnsi="Times New Roman"/>
          <w:sz w:val="24"/>
          <w:szCs w:val="24"/>
        </w:rPr>
        <w:t xml:space="preserve"> Челябинской области;</w:t>
      </w:r>
    </w:p>
    <w:p w:rsidR="00547A21" w:rsidRPr="00D02275" w:rsidRDefault="00547A21" w:rsidP="00D02275">
      <w:pPr>
        <w:ind w:firstLine="743"/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>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 35-ФЗ «Об электроэнергетике»;</w:t>
      </w:r>
    </w:p>
    <w:p w:rsidR="00547A21" w:rsidRPr="00D02275" w:rsidRDefault="00547A21" w:rsidP="00D02275">
      <w:pPr>
        <w:pStyle w:val="aa"/>
        <w:tabs>
          <w:tab w:val="left" w:pos="993"/>
        </w:tabs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>модернизировать объекты электросетевого хозяйства (оборудование), переводя их на высокоэффективное, энергосберегающее;</w:t>
      </w:r>
    </w:p>
    <w:p w:rsidR="00547A21" w:rsidRPr="00D02275" w:rsidRDefault="00547A21" w:rsidP="00D02275">
      <w:pPr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>автоматизировать систему управления оборудованием;</w:t>
      </w:r>
    </w:p>
    <w:p w:rsidR="00547A21" w:rsidRPr="00D02275" w:rsidRDefault="00547A21" w:rsidP="00D02275">
      <w:pPr>
        <w:pStyle w:val="aa"/>
        <w:tabs>
          <w:tab w:val="left" w:pos="993"/>
        </w:tabs>
        <w:spacing w:after="0" w:line="240" w:lineRule="auto"/>
        <w:ind w:left="0" w:right="57" w:firstLine="567"/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 xml:space="preserve">содержать объекты электросетевого хозяйства </w:t>
      </w:r>
      <w:proofErr w:type="gramStart"/>
      <w:r w:rsidRPr="00D02275">
        <w:rPr>
          <w:rFonts w:ascii="Times New Roman" w:hAnsi="Times New Roman"/>
          <w:sz w:val="24"/>
          <w:szCs w:val="24"/>
        </w:rPr>
        <w:t>и  оборудования</w:t>
      </w:r>
      <w:proofErr w:type="gramEnd"/>
      <w:r w:rsidRPr="00D02275">
        <w:rPr>
          <w:rFonts w:ascii="Times New Roman" w:hAnsi="Times New Roman"/>
          <w:sz w:val="24"/>
          <w:szCs w:val="24"/>
        </w:rPr>
        <w:t xml:space="preserve">   в технически-исправном состоянии. В случае выхода из строя объектов электросетевого </w:t>
      </w:r>
      <w:proofErr w:type="gramStart"/>
      <w:r w:rsidRPr="00D02275">
        <w:rPr>
          <w:rFonts w:ascii="Times New Roman" w:hAnsi="Times New Roman"/>
          <w:sz w:val="24"/>
          <w:szCs w:val="24"/>
        </w:rPr>
        <w:t>хозяйства  и</w:t>
      </w:r>
      <w:proofErr w:type="gramEnd"/>
      <w:r w:rsidRPr="00D02275">
        <w:rPr>
          <w:rFonts w:ascii="Times New Roman" w:hAnsi="Times New Roman"/>
          <w:sz w:val="24"/>
          <w:szCs w:val="24"/>
        </w:rPr>
        <w:t xml:space="preserve"> оборудования (поломки) заменять его на наиболее эффективное, экономичное в кратчайшие сроки.</w:t>
      </w:r>
    </w:p>
    <w:p w:rsidR="00547A21" w:rsidRPr="00D02275" w:rsidRDefault="00547A21" w:rsidP="00D02275">
      <w:pPr>
        <w:pStyle w:val="aa"/>
        <w:tabs>
          <w:tab w:val="left" w:pos="993"/>
        </w:tabs>
        <w:spacing w:after="0" w:line="240" w:lineRule="auto"/>
        <w:ind w:left="0" w:right="57" w:firstLine="567"/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lastRenderedPageBreak/>
        <w:t>Обеспечить выполнение Программы «Энергосбережение и повышение энергетической эффективности при передаче электрической энергии ООО СК «</w:t>
      </w:r>
      <w:proofErr w:type="spellStart"/>
      <w:r w:rsidRPr="00D02275">
        <w:rPr>
          <w:rFonts w:ascii="Times New Roman" w:hAnsi="Times New Roman"/>
          <w:sz w:val="24"/>
          <w:szCs w:val="24"/>
        </w:rPr>
        <w:t>ЭнР</w:t>
      </w:r>
      <w:proofErr w:type="spellEnd"/>
      <w:r w:rsidRPr="00D02275">
        <w:rPr>
          <w:rFonts w:ascii="Times New Roman" w:hAnsi="Times New Roman"/>
          <w:sz w:val="24"/>
          <w:szCs w:val="24"/>
        </w:rPr>
        <w:t>» на 2021-2025 годы».</w:t>
      </w:r>
    </w:p>
    <w:p w:rsidR="00547A21" w:rsidRPr="00D02275" w:rsidRDefault="00547A21" w:rsidP="00D02275">
      <w:pPr>
        <w:pStyle w:val="a3"/>
        <w:shd w:val="clear" w:color="auto" w:fill="FFFFFF"/>
        <w:spacing w:before="0" w:beforeAutospacing="0" w:after="0" w:afterAutospacing="0"/>
        <w:ind w:right="40" w:firstLine="243"/>
        <w:jc w:val="both"/>
      </w:pPr>
      <w:r w:rsidRPr="00D02275">
        <w:t>Государственная регистрация ограничений (обременений) права собственности на имущество в виде эксплуатационных и инвестиционных обязательств осуществляется одновременно с государственной регистрацией права собственности на данное имущество.</w:t>
      </w:r>
    </w:p>
    <w:p w:rsidR="00547A21" w:rsidRPr="00D02275" w:rsidRDefault="00547A21" w:rsidP="00D02275">
      <w:pPr>
        <w:rPr>
          <w:rFonts w:ascii="Times New Roman" w:hAnsi="Times New Roman"/>
          <w:sz w:val="24"/>
          <w:szCs w:val="24"/>
        </w:rPr>
      </w:pPr>
    </w:p>
    <w:p w:rsidR="00547A21" w:rsidRPr="00D02275" w:rsidRDefault="00547A21" w:rsidP="00D02275">
      <w:pPr>
        <w:jc w:val="both"/>
        <w:rPr>
          <w:rFonts w:ascii="Times New Roman" w:hAnsi="Times New Roman"/>
          <w:b/>
          <w:sz w:val="24"/>
          <w:szCs w:val="24"/>
        </w:rPr>
      </w:pPr>
      <w:r w:rsidRPr="00D02275">
        <w:rPr>
          <w:rFonts w:ascii="Times New Roman" w:hAnsi="Times New Roman"/>
          <w:b/>
          <w:sz w:val="24"/>
          <w:szCs w:val="24"/>
        </w:rPr>
        <w:t>Лот №2: Комплекс муниципального имущества в составе следующих объектов:</w:t>
      </w:r>
    </w:p>
    <w:p w:rsidR="00547A21" w:rsidRPr="005F2EEC" w:rsidRDefault="00547A21" w:rsidP="005F2EEC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 Нежилое сооружение - линия электропередачи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протяженностью 3,41 км,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от опоры №1 у КТП-10, расположенной в 13 м от жилого дома №37 до опоры №16 у </w:t>
      </w:r>
      <w:proofErr w:type="gramStart"/>
      <w:r w:rsidRPr="005F2EEC">
        <w:rPr>
          <w:rFonts w:ascii="Times New Roman" w:hAnsi="Times New Roman"/>
          <w:sz w:val="24"/>
          <w:szCs w:val="24"/>
        </w:rPr>
        <w:t>дома  №</w:t>
      </w:r>
      <w:proofErr w:type="gramEnd"/>
      <w:r w:rsidRPr="005F2EEC">
        <w:rPr>
          <w:rFonts w:ascii="Times New Roman" w:hAnsi="Times New Roman"/>
          <w:sz w:val="24"/>
          <w:szCs w:val="24"/>
        </w:rPr>
        <w:t xml:space="preserve">3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ул.Николаева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от опоры №17 до опоры №23 у дома №18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ул.Кононовича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от опоры №24 до опоры №42 у дома №3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ул.Шевченко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от опоры №42 до опоры №51 у дома №32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ул.Степана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Разина, кадастровый №74:39:0000000:579;</w:t>
      </w:r>
    </w:p>
    <w:p w:rsidR="00547A21" w:rsidRPr="005F2EEC" w:rsidRDefault="00547A21" w:rsidP="005F2EEC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 Нежилое сооружение - линия электропередачи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протяженностью 3,13 км,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от опоры №1 </w:t>
      </w:r>
      <w:proofErr w:type="gramStart"/>
      <w:r w:rsidRPr="005F2EEC">
        <w:rPr>
          <w:rFonts w:ascii="Times New Roman" w:hAnsi="Times New Roman"/>
          <w:sz w:val="24"/>
          <w:szCs w:val="24"/>
        </w:rPr>
        <w:t>у  КТП</w:t>
      </w:r>
      <w:proofErr w:type="gramEnd"/>
      <w:r w:rsidRPr="005F2EEC">
        <w:rPr>
          <w:rFonts w:ascii="Times New Roman" w:hAnsi="Times New Roman"/>
          <w:sz w:val="24"/>
          <w:szCs w:val="24"/>
        </w:rPr>
        <w:t xml:space="preserve">-17, расположенной в 12,2 м от жилого дома №11 до опоры №26 у дома №8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ул.Пугачева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от опоры №27 до опоры №37 у дома №33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ул.Чапаева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от опоры №38 до опоры №45 у дома №31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ул.Степана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Разина, кадастровый №74:39:0000000:573;</w:t>
      </w:r>
    </w:p>
    <w:p w:rsidR="00547A21" w:rsidRPr="005F2EEC" w:rsidRDefault="00547A21" w:rsidP="005F2EEC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 Нежилое сооружение - линия электропередачи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протяженностью 1,72 км,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F2EEC">
        <w:rPr>
          <w:rFonts w:ascii="Times New Roman" w:hAnsi="Times New Roman"/>
          <w:sz w:val="24"/>
          <w:szCs w:val="24"/>
        </w:rPr>
        <w:t>от  ТП</w:t>
      </w:r>
      <w:proofErr w:type="gramEnd"/>
      <w:r w:rsidRPr="005F2EEC">
        <w:rPr>
          <w:rFonts w:ascii="Times New Roman" w:hAnsi="Times New Roman"/>
          <w:sz w:val="24"/>
          <w:szCs w:val="24"/>
        </w:rPr>
        <w:t xml:space="preserve">-15, расположенной в 23 м от главного корпуса больницы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ул.Красноармейской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116 до опоры №9 у дома №45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ул.Николаева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от опоры №5 до опоры №33 у дома №1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ул.Лесной</w:t>
      </w:r>
      <w:proofErr w:type="spellEnd"/>
      <w:r w:rsidRPr="005F2EEC">
        <w:rPr>
          <w:rFonts w:ascii="Times New Roman" w:hAnsi="Times New Roman"/>
          <w:sz w:val="24"/>
          <w:szCs w:val="24"/>
        </w:rPr>
        <w:t>, кадастровый №74:39:0000000:791;</w:t>
      </w:r>
    </w:p>
    <w:p w:rsidR="00547A21" w:rsidRPr="005F2EEC" w:rsidRDefault="00547A21" w:rsidP="005F2EEC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 Нежилое </w:t>
      </w:r>
      <w:proofErr w:type="gramStart"/>
      <w:r w:rsidRPr="005F2EEC">
        <w:rPr>
          <w:rFonts w:ascii="Times New Roman" w:hAnsi="Times New Roman"/>
          <w:sz w:val="24"/>
          <w:szCs w:val="24"/>
        </w:rPr>
        <w:t>сооружение  -</w:t>
      </w:r>
      <w:proofErr w:type="gramEnd"/>
      <w:r w:rsidRPr="005F2EEC">
        <w:rPr>
          <w:rFonts w:ascii="Times New Roman" w:hAnsi="Times New Roman"/>
          <w:sz w:val="24"/>
          <w:szCs w:val="24"/>
        </w:rPr>
        <w:t xml:space="preserve"> линия электропередачи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протяженностью 1,8 км,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от опоры №1 у КТП-40 в 41,3 метре от жилого дома №39 до опоры №36 около жилого дома №44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ул.Пролетарской</w:t>
      </w:r>
      <w:proofErr w:type="spellEnd"/>
      <w:r w:rsidRPr="005F2EEC">
        <w:rPr>
          <w:rFonts w:ascii="Times New Roman" w:hAnsi="Times New Roman"/>
          <w:sz w:val="24"/>
          <w:szCs w:val="24"/>
        </w:rPr>
        <w:t>, кадастровый №74:39:0000000:550;</w:t>
      </w:r>
    </w:p>
    <w:p w:rsidR="00547A21" w:rsidRPr="005F2EEC" w:rsidRDefault="00547A21" w:rsidP="005F2EEC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 Нежилое сооружение - кабельная линия КТП-38 – жилые многоквартирные дома по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ул.Красноармейской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протяженностью 0,015 км,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от КТП-38, расположенной в 92 м от жилого дома №118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ул.Красноармейской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до железобетонной опоры №1, кадастровый №74:39:0000000:802;</w:t>
      </w:r>
    </w:p>
    <w:p w:rsidR="00547A21" w:rsidRPr="005F2EEC" w:rsidRDefault="00547A21" w:rsidP="005F2EEC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 Нежилое сооружение - линия электропередачи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протяженностью 0,64 км,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proofErr w:type="gramStart"/>
      <w:r w:rsidRPr="005F2EEC">
        <w:rPr>
          <w:rFonts w:ascii="Times New Roman" w:hAnsi="Times New Roman"/>
          <w:sz w:val="24"/>
          <w:szCs w:val="24"/>
        </w:rPr>
        <w:t>,  от</w:t>
      </w:r>
      <w:proofErr w:type="gramEnd"/>
      <w:r w:rsidRPr="005F2EEC">
        <w:rPr>
          <w:rFonts w:ascii="Times New Roman" w:hAnsi="Times New Roman"/>
          <w:sz w:val="24"/>
          <w:szCs w:val="24"/>
        </w:rPr>
        <w:t xml:space="preserve"> опоры №1 у КТП-38 в 92 метрах от жилого многоквартирного дома №118 до опоры №14 около жилого многоквартирного дома №124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ул.Красноармейской</w:t>
      </w:r>
      <w:proofErr w:type="spellEnd"/>
      <w:r w:rsidRPr="005F2EEC">
        <w:rPr>
          <w:rFonts w:ascii="Times New Roman" w:hAnsi="Times New Roman"/>
          <w:sz w:val="24"/>
          <w:szCs w:val="24"/>
        </w:rPr>
        <w:t>, кадастровый №74:39:0210007:193;</w:t>
      </w:r>
    </w:p>
    <w:p w:rsidR="00547A21" w:rsidRPr="005F2EEC" w:rsidRDefault="00547A21" w:rsidP="005F2EEC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 Нежилое сооружение - линия электропередачи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протяженностью 0,44 км,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от опоры №1 у КТП-38 в 92 метрах от жилого многоквартирного дома №118 до опоры №11 около нежилого здания очистных сооружений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ул.Красноармейской</w:t>
      </w:r>
      <w:proofErr w:type="spellEnd"/>
      <w:r w:rsidRPr="005F2EEC">
        <w:rPr>
          <w:rFonts w:ascii="Times New Roman" w:hAnsi="Times New Roman"/>
          <w:sz w:val="24"/>
          <w:szCs w:val="24"/>
        </w:rPr>
        <w:t>, кадастровый №74:39:0210007:194;</w:t>
      </w:r>
    </w:p>
    <w:p w:rsidR="00547A21" w:rsidRPr="005F2EEC" w:rsidRDefault="00547A21" w:rsidP="005F2EEC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 Нежилое сооружение - линия электропередачи </w:t>
      </w:r>
      <w:proofErr w:type="spellStart"/>
      <w:proofErr w:type="gram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 протяженностью</w:t>
      </w:r>
      <w:proofErr w:type="gramEnd"/>
      <w:r w:rsidRPr="005F2EEC">
        <w:rPr>
          <w:rFonts w:ascii="Times New Roman" w:hAnsi="Times New Roman"/>
          <w:sz w:val="24"/>
          <w:szCs w:val="24"/>
        </w:rPr>
        <w:t xml:space="preserve"> 2,5 км,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от АП-образной опоры №1 у КТП-5, расположенной в 10,8 м от жилого дома №1 до опоры №26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ул.Гвардейской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включая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ул.Мало</w:t>
      </w:r>
      <w:proofErr w:type="spellEnd"/>
      <w:r w:rsidRPr="005F2EEC">
        <w:rPr>
          <w:rFonts w:ascii="Times New Roman" w:hAnsi="Times New Roman"/>
          <w:sz w:val="24"/>
          <w:szCs w:val="24"/>
        </w:rPr>
        <w:t>-Калинина, кадастровый №74:39:0000000:578;</w:t>
      </w:r>
    </w:p>
    <w:p w:rsidR="00547A21" w:rsidRPr="005F2EEC" w:rsidRDefault="00547A21" w:rsidP="005F2EEC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 Нежилое сооружение - линия электропередачи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протяженностью 4,03 км,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от АП-образной опоры №1 у КТП-5, </w:t>
      </w:r>
      <w:r w:rsidRPr="005F2EEC">
        <w:rPr>
          <w:rFonts w:ascii="Times New Roman" w:hAnsi="Times New Roman"/>
          <w:sz w:val="24"/>
          <w:szCs w:val="24"/>
        </w:rPr>
        <w:lastRenderedPageBreak/>
        <w:t xml:space="preserve">расположенной в 10,8 м от жилого дома №1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ул.Гвардейской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до опоры №64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ул.Красноармейской</w:t>
      </w:r>
      <w:proofErr w:type="spellEnd"/>
      <w:r w:rsidRPr="005F2EEC">
        <w:rPr>
          <w:rFonts w:ascii="Times New Roman" w:hAnsi="Times New Roman"/>
          <w:sz w:val="24"/>
          <w:szCs w:val="24"/>
        </w:rPr>
        <w:t>, кадастровый №74:39:0000000:569;</w:t>
      </w:r>
    </w:p>
    <w:p w:rsidR="00547A21" w:rsidRPr="005F2EEC" w:rsidRDefault="00547A21" w:rsidP="005F2EEC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>- Нежилое сооружение - кабельная линия от КТП-</w:t>
      </w:r>
      <w:proofErr w:type="gramStart"/>
      <w:r w:rsidRPr="005F2EEC">
        <w:rPr>
          <w:rFonts w:ascii="Times New Roman" w:hAnsi="Times New Roman"/>
          <w:sz w:val="24"/>
          <w:szCs w:val="24"/>
        </w:rPr>
        <w:t>38  -</w:t>
      </w:r>
      <w:proofErr w:type="gramEnd"/>
      <w:r w:rsidRPr="005F2EEC">
        <w:rPr>
          <w:rFonts w:ascii="Times New Roman" w:hAnsi="Times New Roman"/>
          <w:sz w:val="24"/>
          <w:szCs w:val="24"/>
        </w:rPr>
        <w:t xml:space="preserve"> очистные сооружения по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ул.Красноармейской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 протяженностью 0,024 км,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от КТП-38, расположенной в 92 м от жилого дома №118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ул.Красноармейской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до железобетонной опоры №1, кадастровый №74:39:0000000:801;</w:t>
      </w:r>
    </w:p>
    <w:p w:rsidR="00547A21" w:rsidRPr="005F2EEC" w:rsidRDefault="00547A21" w:rsidP="005F2EEC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-Нежилое сооружение - линия электропередачи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протяженностью 2,8 </w:t>
      </w:r>
      <w:proofErr w:type="gramStart"/>
      <w:r w:rsidRPr="005F2EEC">
        <w:rPr>
          <w:rFonts w:ascii="Times New Roman" w:hAnsi="Times New Roman"/>
          <w:sz w:val="24"/>
          <w:szCs w:val="24"/>
        </w:rPr>
        <w:t>км ,</w:t>
      </w:r>
      <w:proofErr w:type="gramEnd"/>
      <w:r w:rsidRPr="005F2EEC">
        <w:rPr>
          <w:rFonts w:ascii="Times New Roman" w:hAnsi="Times New Roman"/>
          <w:sz w:val="24"/>
          <w:szCs w:val="24"/>
        </w:rPr>
        <w:t xml:space="preserve">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от АП-образной опоры №1 у КТП-5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ул.Гвардейской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до опоры №5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ул.Октябрьской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от опоры у жилого дома №1 до опоры №13 по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ул.Октябрьской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у жилого дома №43, от опоры №5 по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ул.Октябрьской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до опоры  №16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ул.Коммунальной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от опоры №16 до опоры №33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ул.Коммунальной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включая опоры №№20,21 по переулку к </w:t>
      </w:r>
      <w:proofErr w:type="spellStart"/>
      <w:r w:rsidRPr="005F2EEC">
        <w:rPr>
          <w:rFonts w:ascii="Times New Roman" w:hAnsi="Times New Roman"/>
          <w:sz w:val="24"/>
          <w:szCs w:val="24"/>
        </w:rPr>
        <w:t>ул.Советской</w:t>
      </w:r>
      <w:proofErr w:type="spellEnd"/>
      <w:r w:rsidRPr="005F2EEC">
        <w:rPr>
          <w:rFonts w:ascii="Times New Roman" w:hAnsi="Times New Roman"/>
          <w:sz w:val="24"/>
          <w:szCs w:val="24"/>
        </w:rPr>
        <w:t>, кадастровый №74:39:0000000:710;</w:t>
      </w:r>
    </w:p>
    <w:p w:rsidR="00547A21" w:rsidRPr="005F2EEC" w:rsidRDefault="00547A21" w:rsidP="005F2EEC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 Нежилое сооружение - линия электропередачи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протяженностью 2,7 км,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от опоры №1 у КТП-36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ул.Суворова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до опоры №13 по </w:t>
      </w:r>
      <w:proofErr w:type="spellStart"/>
      <w:r w:rsidRPr="005F2EEC">
        <w:rPr>
          <w:rFonts w:ascii="Times New Roman" w:hAnsi="Times New Roman"/>
          <w:sz w:val="24"/>
          <w:szCs w:val="24"/>
        </w:rPr>
        <w:t>ул.Ульяновской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от опоры №13 до опоры №21 по </w:t>
      </w:r>
      <w:proofErr w:type="spellStart"/>
      <w:r w:rsidRPr="005F2EEC">
        <w:rPr>
          <w:rFonts w:ascii="Times New Roman" w:hAnsi="Times New Roman"/>
          <w:sz w:val="24"/>
          <w:szCs w:val="24"/>
        </w:rPr>
        <w:t>ул.Ульяновской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от опоры №22 до опоры №34 по </w:t>
      </w:r>
      <w:proofErr w:type="spellStart"/>
      <w:r w:rsidRPr="005F2EEC">
        <w:rPr>
          <w:rFonts w:ascii="Times New Roman" w:hAnsi="Times New Roman"/>
          <w:sz w:val="24"/>
          <w:szCs w:val="24"/>
        </w:rPr>
        <w:t>ул.Труда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и от опоры №28 до опоры №7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ул.Суворова</w:t>
      </w:r>
      <w:proofErr w:type="spellEnd"/>
      <w:r w:rsidRPr="005F2EEC">
        <w:rPr>
          <w:rFonts w:ascii="Times New Roman" w:hAnsi="Times New Roman"/>
          <w:sz w:val="24"/>
          <w:szCs w:val="24"/>
        </w:rPr>
        <w:t>, кадастровый №74:39:0000000:194;</w:t>
      </w:r>
    </w:p>
    <w:p w:rsidR="00547A21" w:rsidRPr="005F2EEC" w:rsidRDefault="00547A21" w:rsidP="005F2EEC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 Нежилое сооружение - кабельная линия протяженностью 0,013 км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ул.Суворова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>-</w:t>
      </w:r>
      <w:proofErr w:type="gramStart"/>
      <w:r w:rsidRPr="005F2EEC">
        <w:rPr>
          <w:rFonts w:ascii="Times New Roman" w:hAnsi="Times New Roman"/>
          <w:sz w:val="24"/>
          <w:szCs w:val="24"/>
        </w:rPr>
        <w:t xml:space="preserve">Катав, 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proofErr w:type="gramEnd"/>
      <w:r w:rsidRPr="005F2EEC">
        <w:rPr>
          <w:rFonts w:ascii="Times New Roman" w:hAnsi="Times New Roman"/>
          <w:sz w:val="24"/>
          <w:szCs w:val="24"/>
        </w:rPr>
        <w:t xml:space="preserve">, от КТП-36, расположенной в 36 м от здания ЭЧС-5 </w:t>
      </w:r>
      <w:proofErr w:type="spellStart"/>
      <w:r w:rsidRPr="005F2EEC">
        <w:rPr>
          <w:rFonts w:ascii="Times New Roman" w:hAnsi="Times New Roman"/>
          <w:sz w:val="24"/>
          <w:szCs w:val="24"/>
        </w:rPr>
        <w:t>ст.Вязовая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 до опоры №1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ул.Суворова</w:t>
      </w:r>
      <w:proofErr w:type="spellEnd"/>
      <w:r w:rsidRPr="005F2EEC">
        <w:rPr>
          <w:rFonts w:ascii="Times New Roman" w:hAnsi="Times New Roman"/>
          <w:sz w:val="24"/>
          <w:szCs w:val="24"/>
        </w:rPr>
        <w:t>, кадастровый №74:39:0000000:193;</w:t>
      </w:r>
    </w:p>
    <w:p w:rsidR="00547A21" w:rsidRPr="005F2EEC" w:rsidRDefault="00547A21" w:rsidP="005F2EEC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 Электроснабжение района Лука в </w:t>
      </w:r>
      <w:proofErr w:type="spellStart"/>
      <w:proofErr w:type="gramStart"/>
      <w:r w:rsidRPr="005F2EEC">
        <w:rPr>
          <w:rFonts w:ascii="Times New Roman" w:hAnsi="Times New Roman"/>
          <w:sz w:val="24"/>
          <w:szCs w:val="24"/>
        </w:rPr>
        <w:t>пос.Вязовая</w:t>
      </w:r>
      <w:proofErr w:type="spellEnd"/>
      <w:proofErr w:type="gramEnd"/>
      <w:r w:rsidRPr="005F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EC">
        <w:rPr>
          <w:rFonts w:ascii="Times New Roman" w:hAnsi="Times New Roman"/>
          <w:sz w:val="24"/>
          <w:szCs w:val="24"/>
        </w:rPr>
        <w:t>Усть-Катавского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городского округа Челябинской области протяженностью 2,231 км, расположенное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от опоры №1 у КТП-4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ул.Златоустовской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до опоры №48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ул.Морозова</w:t>
      </w:r>
      <w:proofErr w:type="spellEnd"/>
      <w:r w:rsidRPr="005F2EEC">
        <w:rPr>
          <w:rFonts w:ascii="Times New Roman" w:hAnsi="Times New Roman"/>
          <w:sz w:val="24"/>
          <w:szCs w:val="24"/>
        </w:rPr>
        <w:t>, включая улицы Чкалова, Первомайская, Мало-</w:t>
      </w:r>
      <w:proofErr w:type="spellStart"/>
      <w:r w:rsidRPr="005F2EEC">
        <w:rPr>
          <w:rFonts w:ascii="Times New Roman" w:hAnsi="Times New Roman"/>
          <w:sz w:val="24"/>
          <w:szCs w:val="24"/>
        </w:rPr>
        <w:t>Лукинская</w:t>
      </w:r>
      <w:proofErr w:type="spellEnd"/>
      <w:r w:rsidRPr="005F2EEC">
        <w:rPr>
          <w:rFonts w:ascii="Times New Roman" w:hAnsi="Times New Roman"/>
          <w:sz w:val="24"/>
          <w:szCs w:val="24"/>
        </w:rPr>
        <w:t>, кадастровый №74:39:0000000:136;</w:t>
      </w:r>
    </w:p>
    <w:p w:rsidR="00547A21" w:rsidRPr="005F2EEC" w:rsidRDefault="00547A21" w:rsidP="005F2EEC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 Нежилое сооружение - линия электропередачи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протяженностью 0,681 км,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от опоры №1 у КТП-4 до опоры №17 по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ул.Златоустовская</w:t>
      </w:r>
      <w:proofErr w:type="spellEnd"/>
      <w:r w:rsidRPr="005F2EEC">
        <w:rPr>
          <w:rFonts w:ascii="Times New Roman" w:hAnsi="Times New Roman"/>
          <w:sz w:val="24"/>
          <w:szCs w:val="24"/>
        </w:rPr>
        <w:t>, кадастровый №74:39:0000000:283;</w:t>
      </w:r>
    </w:p>
    <w:p w:rsidR="00547A21" w:rsidRPr="005F2EEC" w:rsidRDefault="00547A21" w:rsidP="005F2EEC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 Нежилое сооружение - кабельная линия протяженностью трассы 0,009 км от КТП-5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ул.Красноармейская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КТП-5, расположенная 10,8 м от жилого дома №1 по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ул.Гвардейской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до АП-образной опоры №1, кадастровый №74:39:0210014:119;</w:t>
      </w:r>
    </w:p>
    <w:p w:rsidR="00547A21" w:rsidRPr="005F2EEC" w:rsidRDefault="00547A21" w:rsidP="005F2EEC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 Нежилое сооружение - линия электропередачи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протяженностью трассы 0,6 км,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F2EEC">
        <w:rPr>
          <w:rFonts w:ascii="Times New Roman" w:hAnsi="Times New Roman"/>
          <w:sz w:val="24"/>
          <w:szCs w:val="24"/>
        </w:rPr>
        <w:t>от  опоры</w:t>
      </w:r>
      <w:proofErr w:type="gramEnd"/>
      <w:r w:rsidRPr="005F2EEC">
        <w:rPr>
          <w:rFonts w:ascii="Times New Roman" w:hAnsi="Times New Roman"/>
          <w:sz w:val="24"/>
          <w:szCs w:val="24"/>
        </w:rPr>
        <w:t xml:space="preserve"> №1 у КТП-5 в 10,8 м от  дома №1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ул.Гвардейской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до опоры №3 у детского сада и от опоры №1 до опоры №12 по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ул.Калинина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у дома №26, кадастровый №74:39:0000000:186;</w:t>
      </w:r>
    </w:p>
    <w:p w:rsidR="00547A21" w:rsidRPr="005F2EEC" w:rsidRDefault="00547A21" w:rsidP="005F2EEC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 Нежилое сооружение - кабельная линия протяженностью трассы 0,009 км от КТП-5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ул.Калинина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КТП-5, расположенная в 10,8 м от жилого дома №1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ул.Гвардейской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до АП-образной опоры №1, кадастровый №74:39:0210014:118;</w:t>
      </w:r>
    </w:p>
    <w:p w:rsidR="00547A21" w:rsidRPr="005F2EEC" w:rsidRDefault="00547A21" w:rsidP="005F2EEC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 Нежилое сооружение - кабельная линия протяженностью трассы 0,011 км от КТП-10 –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ул.Николаева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ул.Кононовича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2EEC">
        <w:rPr>
          <w:rFonts w:ascii="Times New Roman" w:hAnsi="Times New Roman"/>
          <w:sz w:val="24"/>
          <w:szCs w:val="24"/>
        </w:rPr>
        <w:t>ул.Шевченко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2EEC">
        <w:rPr>
          <w:rFonts w:ascii="Times New Roman" w:hAnsi="Times New Roman"/>
          <w:sz w:val="24"/>
          <w:szCs w:val="24"/>
        </w:rPr>
        <w:t>ул.Степана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Разина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от КТП-10, расположенной в 13 м от жилого дома №37 на ул. Николаева до опоры №1 у жилого дома №24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ул.Николаева</w:t>
      </w:r>
      <w:proofErr w:type="spellEnd"/>
      <w:r w:rsidRPr="005F2EEC">
        <w:rPr>
          <w:rFonts w:ascii="Times New Roman" w:hAnsi="Times New Roman"/>
          <w:sz w:val="24"/>
          <w:szCs w:val="24"/>
        </w:rPr>
        <w:t>, кадастровый №74:39:0000000:693;</w:t>
      </w:r>
    </w:p>
    <w:p w:rsidR="00547A21" w:rsidRPr="005F2EEC" w:rsidRDefault="00547A21" w:rsidP="005F2EEC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lastRenderedPageBreak/>
        <w:t xml:space="preserve">- Нежилое сооружение - кабельная линия протяженностью трассы 0,010 км от КТП-5-ул.Гвардейская и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ул.Мало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-Калинина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от КТП-5, расположенной в 10,8 м от жилого дома №1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ул.Гвардейской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до АП-образной опоры №1, кадастровый №74:39:0000000:790;</w:t>
      </w:r>
    </w:p>
    <w:p w:rsidR="00547A21" w:rsidRPr="005F2EEC" w:rsidRDefault="00547A21" w:rsidP="005F2EEC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 Нежилое сооружение - кабельная линия протяженностью трассы 0,027 км от КТП-17 - Водокачка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КТП-17, расположенная на 12,2 м от жилого дома №11 до водокачки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ул.Пугачева</w:t>
      </w:r>
      <w:proofErr w:type="spellEnd"/>
      <w:r w:rsidRPr="005F2EEC">
        <w:rPr>
          <w:rFonts w:ascii="Times New Roman" w:hAnsi="Times New Roman"/>
          <w:sz w:val="24"/>
          <w:szCs w:val="24"/>
        </w:rPr>
        <w:t>, кадастровый №74:39:0210002:61;</w:t>
      </w:r>
    </w:p>
    <w:p w:rsidR="00547A21" w:rsidRPr="005F2EEC" w:rsidRDefault="00547A21" w:rsidP="005F2EEC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 Нежилое сооружение – КТП-17 и линия электропередачи протяженностью трассы 0,007 </w:t>
      </w:r>
      <w:proofErr w:type="gramStart"/>
      <w:r w:rsidRPr="005F2EEC">
        <w:rPr>
          <w:rFonts w:ascii="Times New Roman" w:hAnsi="Times New Roman"/>
          <w:sz w:val="24"/>
          <w:szCs w:val="24"/>
        </w:rPr>
        <w:t xml:space="preserve">км 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ул.Пугачева</w:t>
      </w:r>
      <w:proofErr w:type="spellEnd"/>
      <w:proofErr w:type="gramEnd"/>
      <w:r w:rsidRPr="005F2EE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F2EEC">
        <w:rPr>
          <w:rFonts w:ascii="Times New Roman" w:hAnsi="Times New Roman"/>
          <w:sz w:val="24"/>
          <w:szCs w:val="24"/>
        </w:rPr>
        <w:t>ул.Степана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Разина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КТП-17, расположенная на 12,2 м от жилого дома №11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ул.Пугачева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до опоры №1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ул.Пугачева</w:t>
      </w:r>
      <w:proofErr w:type="spellEnd"/>
      <w:r w:rsidRPr="005F2EEC">
        <w:rPr>
          <w:rFonts w:ascii="Times New Roman" w:hAnsi="Times New Roman"/>
          <w:sz w:val="24"/>
          <w:szCs w:val="24"/>
        </w:rPr>
        <w:t>, кадастровый №74:39: 0210002:60;</w:t>
      </w:r>
    </w:p>
    <w:p w:rsidR="00547A21" w:rsidRPr="005F2EEC" w:rsidRDefault="00547A21" w:rsidP="005F2EEC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 Нежилое сооружение - линия электропередачи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протяженностью 1,1 км,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от опоры №1, расположенной в 21,5 м от КТП-38,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ул.Красноармейской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до опоры №22 по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ул.Гвардейской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(коттеджи), кадастровый №74:39:0000000:692;</w:t>
      </w:r>
    </w:p>
    <w:p w:rsidR="00547A21" w:rsidRPr="005F2EEC" w:rsidRDefault="00547A21" w:rsidP="005F2EEC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 Нежилое сооружение - Линия электропередачи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протяженностью 1,454 км, расположенное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F2EEC">
        <w:rPr>
          <w:rFonts w:ascii="Times New Roman" w:hAnsi="Times New Roman"/>
          <w:sz w:val="24"/>
          <w:szCs w:val="24"/>
        </w:rPr>
        <w:t>От</w:t>
      </w:r>
      <w:proofErr w:type="gramEnd"/>
      <w:r w:rsidRPr="005F2EEC">
        <w:rPr>
          <w:rFonts w:ascii="Times New Roman" w:hAnsi="Times New Roman"/>
          <w:sz w:val="24"/>
          <w:szCs w:val="24"/>
        </w:rPr>
        <w:t xml:space="preserve"> опоры №1 у КТП-5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ул.Гвардейской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до опоры №5 по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ул.Октябрьской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у дома №2, от опоры №5 до опоры №8 по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ул.Красноармейской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у дома №11, от опоры №8 до опоры №13 по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ул.Красноармейской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и до опоры №15 на ул. Советской до ввода в бывшее здание пекарни, кадастровый №74:39:0000000:709;</w:t>
      </w:r>
    </w:p>
    <w:p w:rsidR="00547A21" w:rsidRPr="005F2EEC" w:rsidRDefault="00547A21" w:rsidP="005F2EEC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 Нежилое сооружение - кабельная линия протяженностью 0,008 км от КТП-5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ул.Коммунальная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ул.Октябрьская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КТП-5, расположенная в 10,8 м от жилого дома №1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ул.Гвардейской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до АП-образной опоры №1, кадастровый №74:39:0000000:689;</w:t>
      </w:r>
    </w:p>
    <w:p w:rsidR="00547A21" w:rsidRPr="005F2EEC" w:rsidRDefault="00547A21" w:rsidP="005F2EEC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>- Нежилое сооружение - кабельная линия протяженностью 0,007 км от КТП-5 бывшее здание пекарни (</w:t>
      </w:r>
      <w:proofErr w:type="spellStart"/>
      <w:r w:rsidRPr="005F2EEC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КТП-5, расположенная в 10,8 м от жилого дома №1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ул.Гвардейской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до АП-образной опоры №1, кадастровый №74:39:0000000:688;</w:t>
      </w:r>
    </w:p>
    <w:p w:rsidR="00547A21" w:rsidRPr="005F2EEC" w:rsidRDefault="00547A21" w:rsidP="005F2EEC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 Нежилое сооружение - кабельная линия протяженностью трассы 0,030 км от КТП-38 коттеджи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ул.Гвардейской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proofErr w:type="gramStart"/>
      <w:r w:rsidRPr="005F2EEC">
        <w:rPr>
          <w:rFonts w:ascii="Times New Roman" w:hAnsi="Times New Roman"/>
          <w:sz w:val="24"/>
          <w:szCs w:val="24"/>
        </w:rPr>
        <w:t>,  КТП</w:t>
      </w:r>
      <w:proofErr w:type="gramEnd"/>
      <w:r w:rsidRPr="005F2EEC">
        <w:rPr>
          <w:rFonts w:ascii="Times New Roman" w:hAnsi="Times New Roman"/>
          <w:sz w:val="24"/>
          <w:szCs w:val="24"/>
        </w:rPr>
        <w:t xml:space="preserve">-38, расположенная в 92 м от жилого дома №118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ул.Красноармейской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до железобетонной опоры №1, кадастровый №74:39:0000000:800;</w:t>
      </w:r>
    </w:p>
    <w:p w:rsidR="00547A21" w:rsidRPr="005F2EEC" w:rsidRDefault="00547A21" w:rsidP="005F2EEC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 Нежилое сооружение - кабельная линия протяженностью трассы 0,006 км от ТП-15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ул.Лесная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ул.Николаева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ТП-15 (южная стена), расположенная в 23 м от главного корпуса больницы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ул.Красноармейская</w:t>
      </w:r>
      <w:proofErr w:type="spellEnd"/>
      <w:r w:rsidRPr="005F2EEC">
        <w:rPr>
          <w:rFonts w:ascii="Times New Roman" w:hAnsi="Times New Roman"/>
          <w:sz w:val="24"/>
          <w:szCs w:val="24"/>
        </w:rPr>
        <w:t>, 116, кадастровый №74:39:0210007:191;</w:t>
      </w:r>
    </w:p>
    <w:p w:rsidR="00547A21" w:rsidRPr="005F2EEC" w:rsidRDefault="00547A21" w:rsidP="005F2EEC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 Нежилое сооружение - кабельная линия протяженностью трассы 0,036 км от ТП-15 до главного корпуса больницы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ул.Красноармейская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от ТП-15 до главного корпуса больницы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ул.Красноармейской</w:t>
      </w:r>
      <w:proofErr w:type="spellEnd"/>
      <w:r w:rsidRPr="005F2EEC">
        <w:rPr>
          <w:rFonts w:ascii="Times New Roman" w:hAnsi="Times New Roman"/>
          <w:sz w:val="24"/>
          <w:szCs w:val="24"/>
        </w:rPr>
        <w:t>, 116, кадастровый №74:39:0000000:576;</w:t>
      </w:r>
    </w:p>
    <w:p w:rsidR="00547A21" w:rsidRPr="005F2EEC" w:rsidRDefault="00547A21" w:rsidP="005F2EEC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 Нежилое сооружение - кабельная линия протяженностью трассы 0,085 км от ТП-15 до хозяйственного корпуса больницы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ул.Красноармейской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от ТП-15 до хозяйственного корпуса больницы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ул.Красноармейской</w:t>
      </w:r>
      <w:proofErr w:type="spellEnd"/>
      <w:r w:rsidRPr="005F2EEC">
        <w:rPr>
          <w:rFonts w:ascii="Times New Roman" w:hAnsi="Times New Roman"/>
          <w:sz w:val="24"/>
          <w:szCs w:val="24"/>
        </w:rPr>
        <w:t>, 116, кадастровый №74:39:0210007:192;</w:t>
      </w:r>
    </w:p>
    <w:p w:rsidR="00547A21" w:rsidRPr="005F2EEC" w:rsidRDefault="00547A21" w:rsidP="005F2EEC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lastRenderedPageBreak/>
        <w:t xml:space="preserve">- Нежилое сооружение - кабельная линия протяженностью трассы 0,017 км от ТП-15 - Воинская часть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ТП-15, расположенная в 23 м от главного корпуса больницы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ул.Красноармейской</w:t>
      </w:r>
      <w:proofErr w:type="spellEnd"/>
      <w:r w:rsidRPr="005F2EEC">
        <w:rPr>
          <w:rFonts w:ascii="Times New Roman" w:hAnsi="Times New Roman"/>
          <w:sz w:val="24"/>
          <w:szCs w:val="24"/>
        </w:rPr>
        <w:t>, 116 до опоры №1, кадастровый №74:39:0210007:190;</w:t>
      </w:r>
    </w:p>
    <w:p w:rsidR="00547A21" w:rsidRPr="005F2EEC" w:rsidRDefault="00547A21" w:rsidP="005F2EEC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 Нежилое сооружение - линия электропередачи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протяженностью трассы 0,76 км,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>, от опоры №1 у ТП-15, расположенной на территории больницы до воинской части, кадастровый №74:39:0000000:789;</w:t>
      </w:r>
    </w:p>
    <w:p w:rsidR="00547A21" w:rsidRPr="005F2EEC" w:rsidRDefault="00547A21" w:rsidP="005F2EEC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EEC">
        <w:rPr>
          <w:rFonts w:ascii="Times New Roman" w:hAnsi="Times New Roman"/>
          <w:sz w:val="24"/>
          <w:szCs w:val="24"/>
        </w:rPr>
        <w:t xml:space="preserve">Комплектная трансформаторная станция КТП-17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ул.Пугачева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г.Усть-Катава</w:t>
      </w:r>
      <w:proofErr w:type="spellEnd"/>
      <w:r w:rsidRPr="005F2EEC">
        <w:rPr>
          <w:rFonts w:ascii="Times New Roman" w:hAnsi="Times New Roman"/>
          <w:sz w:val="24"/>
          <w:szCs w:val="24"/>
        </w:rPr>
        <w:t>;</w:t>
      </w:r>
    </w:p>
    <w:p w:rsidR="00547A21" w:rsidRPr="00D02275" w:rsidRDefault="00547A21" w:rsidP="005F2EEC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EEC">
        <w:rPr>
          <w:rFonts w:ascii="Times New Roman" w:hAnsi="Times New Roman"/>
          <w:sz w:val="24"/>
          <w:szCs w:val="24"/>
        </w:rPr>
        <w:t xml:space="preserve">Комплектная трансформаторная станция КТП-38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ул.Красноармейская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г.Усть-Катава</w:t>
      </w:r>
      <w:proofErr w:type="spellEnd"/>
      <w:r w:rsidRPr="005F2EEC">
        <w:rPr>
          <w:rFonts w:ascii="Times New Roman" w:hAnsi="Times New Roman"/>
          <w:sz w:val="24"/>
          <w:szCs w:val="24"/>
        </w:rPr>
        <w:t>.</w:t>
      </w:r>
    </w:p>
    <w:p w:rsidR="00547A21" w:rsidRPr="00D02275" w:rsidRDefault="00547A21" w:rsidP="00D02275">
      <w:pPr>
        <w:ind w:firstLine="540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b/>
          <w:sz w:val="24"/>
          <w:szCs w:val="24"/>
        </w:rPr>
        <w:t>Способ приватизации:</w:t>
      </w:r>
      <w:r w:rsidRPr="00D02275">
        <w:rPr>
          <w:rFonts w:ascii="Times New Roman" w:hAnsi="Times New Roman"/>
          <w:sz w:val="24"/>
          <w:szCs w:val="24"/>
        </w:rPr>
        <w:t xml:space="preserve"> открытый аукцион</w:t>
      </w:r>
    </w:p>
    <w:p w:rsidR="00547A21" w:rsidRPr="00D02275" w:rsidRDefault="00547A21" w:rsidP="00D02275">
      <w:pPr>
        <w:ind w:firstLine="540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b/>
          <w:sz w:val="24"/>
          <w:szCs w:val="24"/>
        </w:rPr>
        <w:t>Форма подачи предложений о цене:</w:t>
      </w:r>
      <w:r w:rsidRPr="00D02275">
        <w:rPr>
          <w:rFonts w:ascii="Times New Roman" w:hAnsi="Times New Roman"/>
          <w:sz w:val="24"/>
          <w:szCs w:val="24"/>
        </w:rPr>
        <w:t xml:space="preserve"> электронный вид</w:t>
      </w:r>
    </w:p>
    <w:p w:rsidR="00547A21" w:rsidRPr="00D02275" w:rsidRDefault="00547A21" w:rsidP="00D0227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b/>
          <w:sz w:val="24"/>
          <w:szCs w:val="24"/>
        </w:rPr>
        <w:t>Первоначальная (стартовая) цена:</w:t>
      </w:r>
      <w:r w:rsidRPr="00D022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3381667</w:t>
      </w:r>
      <w:r w:rsidRPr="00D02275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Три миллиона триста восемьдесят одна</w:t>
      </w:r>
      <w:r w:rsidRPr="00D02275">
        <w:rPr>
          <w:rFonts w:ascii="Times New Roman" w:hAnsi="Times New Roman"/>
          <w:sz w:val="24"/>
          <w:szCs w:val="24"/>
        </w:rPr>
        <w:t xml:space="preserve"> тысяч</w:t>
      </w:r>
      <w:r>
        <w:rPr>
          <w:rFonts w:ascii="Times New Roman" w:hAnsi="Times New Roman"/>
          <w:sz w:val="24"/>
          <w:szCs w:val="24"/>
        </w:rPr>
        <w:t>а</w:t>
      </w:r>
      <w:r w:rsidRPr="00D022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шестьсот шестьдесят </w:t>
      </w:r>
      <w:r w:rsidRPr="00D02275">
        <w:rPr>
          <w:rFonts w:ascii="Times New Roman" w:hAnsi="Times New Roman"/>
          <w:sz w:val="24"/>
          <w:szCs w:val="24"/>
        </w:rPr>
        <w:t xml:space="preserve">семь рублей 00 коп.), в том числе НДС 20% в сумме </w:t>
      </w:r>
      <w:r>
        <w:rPr>
          <w:rFonts w:ascii="Times New Roman" w:hAnsi="Times New Roman"/>
          <w:sz w:val="24"/>
          <w:szCs w:val="24"/>
        </w:rPr>
        <w:t>563611,17</w:t>
      </w:r>
      <w:r w:rsidRPr="00D02275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Пятьсот шестьдесят три</w:t>
      </w:r>
      <w:r w:rsidRPr="00D02275">
        <w:rPr>
          <w:rFonts w:ascii="Times New Roman" w:hAnsi="Times New Roman"/>
          <w:sz w:val="24"/>
          <w:szCs w:val="24"/>
        </w:rPr>
        <w:t xml:space="preserve"> тысяч</w:t>
      </w:r>
      <w:r>
        <w:rPr>
          <w:rFonts w:ascii="Times New Roman" w:hAnsi="Times New Roman"/>
          <w:sz w:val="24"/>
          <w:szCs w:val="24"/>
        </w:rPr>
        <w:t>и</w:t>
      </w:r>
      <w:r w:rsidRPr="00D02275">
        <w:rPr>
          <w:rFonts w:ascii="Times New Roman" w:hAnsi="Times New Roman"/>
          <w:sz w:val="24"/>
          <w:szCs w:val="24"/>
        </w:rPr>
        <w:t xml:space="preserve"> шестьсот </w:t>
      </w:r>
      <w:proofErr w:type="gramStart"/>
      <w:r>
        <w:rPr>
          <w:rFonts w:ascii="Times New Roman" w:hAnsi="Times New Roman"/>
          <w:sz w:val="24"/>
          <w:szCs w:val="24"/>
        </w:rPr>
        <w:t>одиннадцать</w:t>
      </w:r>
      <w:r w:rsidRPr="00D02275">
        <w:rPr>
          <w:rFonts w:ascii="Times New Roman" w:hAnsi="Times New Roman"/>
          <w:sz w:val="24"/>
          <w:szCs w:val="24"/>
        </w:rPr>
        <w:t xml:space="preserve">  рублей</w:t>
      </w:r>
      <w:proofErr w:type="gramEnd"/>
      <w:r w:rsidRPr="00D022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D02275">
        <w:rPr>
          <w:rFonts w:ascii="Times New Roman" w:hAnsi="Times New Roman"/>
          <w:sz w:val="24"/>
          <w:szCs w:val="24"/>
        </w:rPr>
        <w:t>7 коп.)</w:t>
      </w:r>
    </w:p>
    <w:p w:rsidR="00547A21" w:rsidRPr="00D02275" w:rsidRDefault="00547A21" w:rsidP="00D02275">
      <w:pPr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 xml:space="preserve">        </w:t>
      </w:r>
      <w:r w:rsidRPr="00D02275">
        <w:rPr>
          <w:rFonts w:ascii="Times New Roman" w:hAnsi="Times New Roman"/>
          <w:b/>
          <w:sz w:val="24"/>
          <w:szCs w:val="24"/>
        </w:rPr>
        <w:t xml:space="preserve">Срок приема </w:t>
      </w:r>
      <w:proofErr w:type="gramStart"/>
      <w:r w:rsidRPr="00D02275">
        <w:rPr>
          <w:rFonts w:ascii="Times New Roman" w:hAnsi="Times New Roman"/>
          <w:b/>
          <w:sz w:val="24"/>
          <w:szCs w:val="24"/>
        </w:rPr>
        <w:t>заявок:</w:t>
      </w:r>
      <w:r w:rsidRPr="00D02275">
        <w:rPr>
          <w:rFonts w:ascii="Times New Roman" w:hAnsi="Times New Roman"/>
          <w:sz w:val="24"/>
          <w:szCs w:val="24"/>
        </w:rPr>
        <w:t xml:space="preserve">  25</w:t>
      </w:r>
      <w:proofErr w:type="gramEnd"/>
      <w:r w:rsidRPr="00D02275">
        <w:rPr>
          <w:rFonts w:ascii="Times New Roman" w:hAnsi="Times New Roman"/>
          <w:sz w:val="24"/>
          <w:szCs w:val="24"/>
        </w:rPr>
        <w:t xml:space="preserve"> календарных дней</w:t>
      </w:r>
    </w:p>
    <w:p w:rsidR="00547A21" w:rsidRPr="00D02275" w:rsidRDefault="00547A21" w:rsidP="00D02275">
      <w:pPr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 xml:space="preserve">        </w:t>
      </w:r>
      <w:r w:rsidRPr="00D02275">
        <w:rPr>
          <w:rFonts w:ascii="Times New Roman" w:hAnsi="Times New Roman"/>
          <w:b/>
          <w:sz w:val="24"/>
          <w:szCs w:val="24"/>
        </w:rPr>
        <w:t>Шаг аукциона:</w:t>
      </w:r>
      <w:r w:rsidRPr="00D02275">
        <w:rPr>
          <w:rFonts w:ascii="Times New Roman" w:hAnsi="Times New Roman"/>
          <w:sz w:val="24"/>
          <w:szCs w:val="24"/>
        </w:rPr>
        <w:t xml:space="preserve"> 5% первоначальной цены</w:t>
      </w:r>
    </w:p>
    <w:p w:rsidR="00547A21" w:rsidRPr="00D02275" w:rsidRDefault="00547A21" w:rsidP="00D0227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b/>
          <w:bCs/>
          <w:sz w:val="24"/>
          <w:szCs w:val="24"/>
        </w:rPr>
        <w:t>Сумма задатка:</w:t>
      </w:r>
      <w:r w:rsidRPr="00D022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338166,70</w:t>
      </w:r>
      <w:r w:rsidRPr="00D02275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Триста тридцать восемь</w:t>
      </w:r>
      <w:r w:rsidRPr="00D02275">
        <w:rPr>
          <w:rFonts w:ascii="Times New Roman" w:hAnsi="Times New Roman"/>
          <w:sz w:val="24"/>
          <w:szCs w:val="24"/>
        </w:rPr>
        <w:t xml:space="preserve"> тысяч </w:t>
      </w:r>
      <w:r>
        <w:rPr>
          <w:rFonts w:ascii="Times New Roman" w:hAnsi="Times New Roman"/>
          <w:sz w:val="24"/>
          <w:szCs w:val="24"/>
        </w:rPr>
        <w:t>сто шестьдесят шесть</w:t>
      </w:r>
      <w:r w:rsidRPr="00D02275">
        <w:rPr>
          <w:rFonts w:ascii="Times New Roman" w:hAnsi="Times New Roman"/>
          <w:sz w:val="24"/>
          <w:szCs w:val="24"/>
        </w:rPr>
        <w:t xml:space="preserve">) рублей </w:t>
      </w:r>
      <w:r>
        <w:rPr>
          <w:rFonts w:ascii="Times New Roman" w:hAnsi="Times New Roman"/>
          <w:sz w:val="24"/>
          <w:szCs w:val="24"/>
        </w:rPr>
        <w:t>7</w:t>
      </w:r>
      <w:r w:rsidRPr="00D02275">
        <w:rPr>
          <w:rFonts w:ascii="Times New Roman" w:hAnsi="Times New Roman"/>
          <w:sz w:val="24"/>
          <w:szCs w:val="24"/>
        </w:rPr>
        <w:t xml:space="preserve">0 </w:t>
      </w:r>
      <w:proofErr w:type="gramStart"/>
      <w:r w:rsidRPr="00D02275">
        <w:rPr>
          <w:rFonts w:ascii="Times New Roman" w:hAnsi="Times New Roman"/>
          <w:sz w:val="24"/>
          <w:szCs w:val="24"/>
        </w:rPr>
        <w:t>копеек,  что</w:t>
      </w:r>
      <w:proofErr w:type="gramEnd"/>
      <w:r w:rsidRPr="00D02275">
        <w:rPr>
          <w:rFonts w:ascii="Times New Roman" w:hAnsi="Times New Roman"/>
          <w:sz w:val="24"/>
          <w:szCs w:val="24"/>
        </w:rPr>
        <w:t xml:space="preserve"> составляет 10 % начальной цены продажи Имущества.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both"/>
      </w:pPr>
      <w:r w:rsidRPr="00D02275">
        <w:rPr>
          <w:b/>
          <w:bCs/>
        </w:rPr>
        <w:t xml:space="preserve">    Средства платежа</w:t>
      </w:r>
      <w:r w:rsidRPr="00D02275">
        <w:t>: денежные средства в валюте Российской Федерации (рубли).</w:t>
      </w:r>
    </w:p>
    <w:p w:rsidR="00547A21" w:rsidRPr="00D02275" w:rsidRDefault="00547A21" w:rsidP="00D02275">
      <w:pPr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 xml:space="preserve">        </w:t>
      </w:r>
      <w:r w:rsidRPr="00D02275">
        <w:rPr>
          <w:rFonts w:ascii="Times New Roman" w:hAnsi="Times New Roman"/>
          <w:b/>
          <w:sz w:val="24"/>
          <w:szCs w:val="24"/>
        </w:rPr>
        <w:t>Срок оплаты:</w:t>
      </w:r>
      <w:r w:rsidRPr="00D02275">
        <w:rPr>
          <w:rFonts w:ascii="Times New Roman" w:hAnsi="Times New Roman"/>
          <w:sz w:val="24"/>
          <w:szCs w:val="24"/>
        </w:rPr>
        <w:t xml:space="preserve"> единовременно.</w:t>
      </w:r>
    </w:p>
    <w:p w:rsidR="00547A21" w:rsidRPr="00D02275" w:rsidRDefault="00547A21" w:rsidP="00D02275">
      <w:pPr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b/>
          <w:bCs/>
          <w:sz w:val="24"/>
          <w:szCs w:val="24"/>
        </w:rPr>
        <w:t xml:space="preserve">        Сведения о предыдущих торгах по продаже имущества, объявленных в течение года, предшествующего продаже, и об итогах торгов по продаже имущества</w:t>
      </w:r>
      <w:r w:rsidRPr="00D02275">
        <w:rPr>
          <w:rFonts w:ascii="Times New Roman" w:hAnsi="Times New Roman"/>
          <w:sz w:val="24"/>
          <w:szCs w:val="24"/>
        </w:rPr>
        <w:t>: отсутствуют.</w:t>
      </w:r>
    </w:p>
    <w:p w:rsidR="00547A21" w:rsidRPr="00D02275" w:rsidRDefault="00547A21" w:rsidP="00D02275">
      <w:pPr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 xml:space="preserve">        </w:t>
      </w:r>
      <w:r w:rsidRPr="00D02275">
        <w:rPr>
          <w:rFonts w:ascii="Times New Roman" w:hAnsi="Times New Roman"/>
          <w:b/>
          <w:sz w:val="24"/>
          <w:szCs w:val="24"/>
        </w:rPr>
        <w:t>Существующие обременения:</w:t>
      </w:r>
      <w:r w:rsidRPr="00D02275">
        <w:rPr>
          <w:rFonts w:ascii="Times New Roman" w:hAnsi="Times New Roman"/>
          <w:sz w:val="24"/>
          <w:szCs w:val="24"/>
        </w:rPr>
        <w:t xml:space="preserve"> договоры аренды с ООО Сетевая компания «</w:t>
      </w:r>
      <w:proofErr w:type="spellStart"/>
      <w:r w:rsidRPr="00D02275">
        <w:rPr>
          <w:rFonts w:ascii="Times New Roman" w:hAnsi="Times New Roman"/>
          <w:sz w:val="24"/>
          <w:szCs w:val="24"/>
        </w:rPr>
        <w:t>ЭнергоРесурс</w:t>
      </w:r>
      <w:proofErr w:type="spellEnd"/>
      <w:r w:rsidRPr="00D02275">
        <w:rPr>
          <w:rFonts w:ascii="Times New Roman" w:hAnsi="Times New Roman"/>
          <w:sz w:val="24"/>
          <w:szCs w:val="24"/>
        </w:rPr>
        <w:t>» сроком до 26.12.2026 г.</w:t>
      </w:r>
    </w:p>
    <w:p w:rsidR="00547A21" w:rsidRPr="00D02275" w:rsidRDefault="00547A21" w:rsidP="00D02275">
      <w:pPr>
        <w:jc w:val="both"/>
        <w:rPr>
          <w:rFonts w:ascii="Times New Roman" w:hAnsi="Times New Roman"/>
          <w:b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 xml:space="preserve">        </w:t>
      </w:r>
      <w:r w:rsidRPr="00D02275">
        <w:rPr>
          <w:rFonts w:ascii="Times New Roman" w:hAnsi="Times New Roman"/>
          <w:b/>
          <w:sz w:val="24"/>
          <w:szCs w:val="24"/>
        </w:rPr>
        <w:t>Установить обременения эксплуатационными обязательствами:</w:t>
      </w:r>
    </w:p>
    <w:p w:rsidR="00547A21" w:rsidRPr="00D02275" w:rsidRDefault="00547A21" w:rsidP="00D02275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02275">
        <w:rPr>
          <w:rFonts w:ascii="Times New Roman" w:hAnsi="Times New Roman"/>
          <w:color w:val="000000"/>
          <w:sz w:val="24"/>
          <w:szCs w:val="24"/>
        </w:rPr>
        <w:t>Условия эксплуатационных обязательств в отношении объектов электросетевого хозяйства и отдельных объектов таких систем, являющихся сложными вещами, распространяются на все их составные части.</w:t>
      </w:r>
    </w:p>
    <w:p w:rsidR="00547A21" w:rsidRPr="00D02275" w:rsidRDefault="00547A21" w:rsidP="00D02275">
      <w:pPr>
        <w:ind w:left="57" w:right="57"/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 xml:space="preserve">         В целях обеспечения надежной, безопасной и рациональной </w:t>
      </w:r>
      <w:hyperlink r:id="rId9" w:anchor="block_9931" w:history="1">
        <w:r w:rsidRPr="00D02275">
          <w:rPr>
            <w:rFonts w:ascii="Times New Roman" w:hAnsi="Times New Roman"/>
            <w:bCs/>
            <w:sz w:val="24"/>
            <w:szCs w:val="24"/>
          </w:rPr>
          <w:t>эксплуатаци</w:t>
        </w:r>
      </w:hyperlink>
      <w:r w:rsidRPr="00D02275">
        <w:rPr>
          <w:rFonts w:ascii="Times New Roman" w:hAnsi="Times New Roman"/>
          <w:sz w:val="24"/>
          <w:szCs w:val="24"/>
        </w:rPr>
        <w:t>и</w:t>
      </w:r>
      <w:r w:rsidRPr="00D02275">
        <w:rPr>
          <w:rFonts w:ascii="Times New Roman" w:hAnsi="Times New Roman"/>
          <w:bCs/>
          <w:sz w:val="24"/>
          <w:szCs w:val="24"/>
        </w:rPr>
        <w:t> объектов электросетевого хозяйства, электроустановок и содержание их в исправном состоянии покупателю необходимо выполнить следующие условия:</w:t>
      </w:r>
    </w:p>
    <w:p w:rsidR="00547A21" w:rsidRPr="00D02275" w:rsidRDefault="00547A21" w:rsidP="005F2EEC">
      <w:pPr>
        <w:ind w:firstLine="425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 xml:space="preserve">обеспечить содержание объектов электросетевого хозяйства (электроустановок) в работоспособном состоянии и их эксплуатацию в соответствии с требованиями  </w:t>
      </w:r>
      <w:r>
        <w:rPr>
          <w:rFonts w:ascii="Times New Roman" w:hAnsi="Times New Roman"/>
          <w:bCs/>
          <w:sz w:val="24"/>
          <w:szCs w:val="24"/>
        </w:rPr>
        <w:t xml:space="preserve">Приказа Минэнерго России от 12.08.2022 №811 </w:t>
      </w:r>
      <w:r w:rsidRPr="00C077C6">
        <w:rPr>
          <w:rFonts w:ascii="Times New Roman" w:hAnsi="Times New Roman"/>
          <w:bCs/>
          <w:sz w:val="24"/>
          <w:szCs w:val="24"/>
          <w:shd w:val="clear" w:color="auto" w:fill="FFFFFF"/>
        </w:rPr>
        <w:t>«Об утверждении</w:t>
      </w:r>
      <w:r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hyperlink r:id="rId10" w:anchor="65E0IS" w:history="1">
        <w:r w:rsidRPr="00C077C6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Правил технической эксплуатации электроустановок потребителей электрической энергии</w:t>
        </w:r>
      </w:hyperlink>
      <w:r>
        <w:rPr>
          <w:rFonts w:ascii="Times New Roman" w:hAnsi="Times New Roman"/>
          <w:sz w:val="24"/>
          <w:szCs w:val="24"/>
        </w:rPr>
        <w:t>»</w:t>
      </w:r>
      <w:r w:rsidRPr="00D02275">
        <w:rPr>
          <w:rFonts w:ascii="Times New Roman" w:hAnsi="Times New Roman"/>
          <w:bCs/>
          <w:sz w:val="24"/>
          <w:szCs w:val="24"/>
        </w:rPr>
        <w:t>, правил безопасности и других нормативно-технических документов;</w:t>
      </w:r>
    </w:p>
    <w:p w:rsidR="00547A21" w:rsidRDefault="00547A21" w:rsidP="005F2EEC">
      <w:pPr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 xml:space="preserve">      обеспечить эксплуатацию объектов в соответствии с </w:t>
      </w:r>
      <w:r>
        <w:rPr>
          <w:rFonts w:ascii="Times New Roman" w:hAnsi="Times New Roman"/>
          <w:sz w:val="24"/>
          <w:szCs w:val="24"/>
        </w:rPr>
        <w:t xml:space="preserve">Приказом Минэнерго России от 04.10.2022 №1070 «Об утверждении Правил технической эксплуатации электрических </w:t>
      </w:r>
      <w:r>
        <w:rPr>
          <w:rFonts w:ascii="Times New Roman" w:hAnsi="Times New Roman"/>
          <w:sz w:val="24"/>
          <w:szCs w:val="24"/>
        </w:rPr>
        <w:lastRenderedPageBreak/>
        <w:t>станций и сетей Российской Федерации и о внесении изменений в приказы Минэнерго России от 13 сентября 2018 г. №757, от 12 июля 2018 г. №548»</w:t>
      </w:r>
      <w:r w:rsidRPr="00D02275">
        <w:rPr>
          <w:rFonts w:ascii="Times New Roman" w:hAnsi="Times New Roman"/>
          <w:sz w:val="24"/>
          <w:szCs w:val="24"/>
        </w:rPr>
        <w:t>;</w:t>
      </w:r>
    </w:p>
    <w:p w:rsidR="00547A21" w:rsidRPr="00D02275" w:rsidRDefault="00547A21" w:rsidP="00D02275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>своевременное и качественное проведение технического обслуживания, планово-предупредительного ремонта, испытаний, модернизации и реконструкции электроустановок и электрооборудования;</w:t>
      </w:r>
    </w:p>
    <w:p w:rsidR="00547A21" w:rsidRPr="00D02275" w:rsidRDefault="00547A21" w:rsidP="00D02275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 xml:space="preserve">подбор электротехнического и </w:t>
      </w:r>
      <w:proofErr w:type="spellStart"/>
      <w:r w:rsidRPr="00D02275">
        <w:rPr>
          <w:rFonts w:ascii="Times New Roman" w:hAnsi="Times New Roman"/>
          <w:bCs/>
          <w:sz w:val="24"/>
          <w:szCs w:val="24"/>
        </w:rPr>
        <w:t>электротехнологического</w:t>
      </w:r>
      <w:proofErr w:type="spellEnd"/>
      <w:r w:rsidRPr="00D02275">
        <w:rPr>
          <w:rFonts w:ascii="Times New Roman" w:hAnsi="Times New Roman"/>
          <w:bCs/>
          <w:sz w:val="24"/>
          <w:szCs w:val="24"/>
        </w:rPr>
        <w:t xml:space="preserve"> персонала, периодические медицинские осмотры работников, проведение инструктажей по безопасности труда, пожарной безопасности;</w:t>
      </w:r>
    </w:p>
    <w:p w:rsidR="00547A21" w:rsidRPr="00D02275" w:rsidRDefault="00547A21" w:rsidP="00D02275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 xml:space="preserve">обучение и проверку знаний электротехнического и </w:t>
      </w:r>
      <w:proofErr w:type="spellStart"/>
      <w:r w:rsidRPr="00D02275">
        <w:rPr>
          <w:rFonts w:ascii="Times New Roman" w:hAnsi="Times New Roman"/>
          <w:bCs/>
          <w:sz w:val="24"/>
          <w:szCs w:val="24"/>
        </w:rPr>
        <w:t>электротехнологического</w:t>
      </w:r>
      <w:proofErr w:type="spellEnd"/>
      <w:r w:rsidRPr="00D02275">
        <w:rPr>
          <w:rFonts w:ascii="Times New Roman" w:hAnsi="Times New Roman"/>
          <w:bCs/>
          <w:sz w:val="24"/>
          <w:szCs w:val="24"/>
        </w:rPr>
        <w:t xml:space="preserve"> персонала;</w:t>
      </w:r>
    </w:p>
    <w:p w:rsidR="00547A21" w:rsidRPr="00D02275" w:rsidRDefault="00547A21" w:rsidP="00D02275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>надежность работы и безопасность эксплуатации электроустановок;</w:t>
      </w:r>
    </w:p>
    <w:p w:rsidR="00547A21" w:rsidRPr="00D02275" w:rsidRDefault="00547A21" w:rsidP="00D02275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 xml:space="preserve">охрану труда электротехнического и </w:t>
      </w:r>
      <w:proofErr w:type="spellStart"/>
      <w:r w:rsidRPr="00D02275">
        <w:rPr>
          <w:rFonts w:ascii="Times New Roman" w:hAnsi="Times New Roman"/>
          <w:bCs/>
          <w:sz w:val="24"/>
          <w:szCs w:val="24"/>
        </w:rPr>
        <w:t>электротехнологического</w:t>
      </w:r>
      <w:proofErr w:type="spellEnd"/>
      <w:r w:rsidRPr="00D02275">
        <w:rPr>
          <w:rFonts w:ascii="Times New Roman" w:hAnsi="Times New Roman"/>
          <w:bCs/>
          <w:sz w:val="24"/>
          <w:szCs w:val="24"/>
        </w:rPr>
        <w:t xml:space="preserve"> персонала;</w:t>
      </w:r>
    </w:p>
    <w:p w:rsidR="00547A21" w:rsidRPr="00D02275" w:rsidRDefault="00547A21" w:rsidP="00D02275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>охрану окружающей среды при эксплуатации электроустановок;</w:t>
      </w:r>
    </w:p>
    <w:p w:rsidR="00547A21" w:rsidRPr="00D02275" w:rsidRDefault="00547A21" w:rsidP="00D02275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>учет, анализ и расследование нарушений в работе электроустановок, несчастных случаев, связанных с эксплуатацией электроустановок, и принятие мер по устранению причин их возникновения;</w:t>
      </w:r>
    </w:p>
    <w:p w:rsidR="00547A21" w:rsidRPr="00D02275" w:rsidRDefault="00547A21" w:rsidP="00D02275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 xml:space="preserve">представление сообщений в органы </w:t>
      </w:r>
      <w:proofErr w:type="spellStart"/>
      <w:r w:rsidRPr="00D02275">
        <w:rPr>
          <w:rFonts w:ascii="Times New Roman" w:hAnsi="Times New Roman"/>
          <w:bCs/>
          <w:sz w:val="24"/>
          <w:szCs w:val="24"/>
        </w:rPr>
        <w:t>госэнергонадзора</w:t>
      </w:r>
      <w:proofErr w:type="spellEnd"/>
      <w:r w:rsidRPr="00D02275">
        <w:rPr>
          <w:rFonts w:ascii="Times New Roman" w:hAnsi="Times New Roman"/>
          <w:bCs/>
          <w:sz w:val="24"/>
          <w:szCs w:val="24"/>
        </w:rPr>
        <w:t xml:space="preserve"> об авариях, смертельных, тяжелых и групповых несчастных случаях, связанных с эксплуатацией электроустановок;</w:t>
      </w:r>
    </w:p>
    <w:p w:rsidR="00547A21" w:rsidRPr="00D02275" w:rsidRDefault="00547A21" w:rsidP="00D02275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>разработку должностных, производственных инструкций и инструкций по охране труда для электротехнического персонала;</w:t>
      </w:r>
    </w:p>
    <w:p w:rsidR="00547A21" w:rsidRPr="00D02275" w:rsidRDefault="00547A21" w:rsidP="00D02275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>укомплектование электроустановок защитными средствами, средствами пожаротушения и инструментом;</w:t>
      </w:r>
    </w:p>
    <w:p w:rsidR="00547A21" w:rsidRPr="00D02275" w:rsidRDefault="00547A21" w:rsidP="00D02275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>учет, рациональное расходование электрической энергии и проведение мероприятий по энергосбережению;</w:t>
      </w:r>
    </w:p>
    <w:p w:rsidR="00547A21" w:rsidRPr="00D02275" w:rsidRDefault="00547A21" w:rsidP="00D02275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>проведение необходимых испытаний </w:t>
      </w:r>
      <w:hyperlink r:id="rId11" w:anchor="block_9930" w:history="1">
        <w:r w:rsidRPr="00D009BF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электрооборудования</w:t>
        </w:r>
      </w:hyperlink>
      <w:r w:rsidRPr="00D02275">
        <w:rPr>
          <w:rFonts w:ascii="Times New Roman" w:hAnsi="Times New Roman"/>
          <w:bCs/>
          <w:sz w:val="24"/>
          <w:szCs w:val="24"/>
        </w:rPr>
        <w:t xml:space="preserve">, эксплуатацию устройств </w:t>
      </w:r>
      <w:proofErr w:type="spellStart"/>
      <w:r w:rsidRPr="00D02275">
        <w:rPr>
          <w:rFonts w:ascii="Times New Roman" w:hAnsi="Times New Roman"/>
          <w:bCs/>
          <w:sz w:val="24"/>
          <w:szCs w:val="24"/>
        </w:rPr>
        <w:t>молниезащиты</w:t>
      </w:r>
      <w:proofErr w:type="spellEnd"/>
      <w:r w:rsidRPr="00D02275">
        <w:rPr>
          <w:rFonts w:ascii="Times New Roman" w:hAnsi="Times New Roman"/>
          <w:bCs/>
          <w:sz w:val="24"/>
          <w:szCs w:val="24"/>
        </w:rPr>
        <w:t>, измерительных приборов и средств учета электрической энергии;</w:t>
      </w:r>
    </w:p>
    <w:p w:rsidR="00547A21" w:rsidRPr="00D02275" w:rsidRDefault="00547A21" w:rsidP="00D02275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>выполнение предписаний органов государственного энергетического надзора;</w:t>
      </w:r>
    </w:p>
    <w:p w:rsidR="00547A21" w:rsidRPr="00D02275" w:rsidRDefault="00547A21" w:rsidP="00D02275">
      <w:pPr>
        <w:pStyle w:val="aa"/>
        <w:tabs>
          <w:tab w:val="left" w:pos="0"/>
          <w:tab w:val="left" w:pos="851"/>
        </w:tabs>
        <w:spacing w:after="0" w:line="240" w:lineRule="auto"/>
        <w:ind w:left="0" w:right="57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2275">
        <w:rPr>
          <w:rFonts w:ascii="Times New Roman" w:hAnsi="Times New Roman"/>
          <w:sz w:val="24"/>
          <w:szCs w:val="24"/>
        </w:rPr>
        <w:t>бессрочную  поставку</w:t>
      </w:r>
      <w:proofErr w:type="gramEnd"/>
      <w:r w:rsidRPr="00D02275">
        <w:rPr>
          <w:rFonts w:ascii="Times New Roman" w:hAnsi="Times New Roman"/>
          <w:sz w:val="24"/>
          <w:szCs w:val="24"/>
        </w:rPr>
        <w:t xml:space="preserve"> потребителям и абонентам услуг по регулируемым ценам (тарифам) в соответствии нормативными правовыми актами Российской Федерации и обеспечивать возможность получения потребителями и абонентами соответствующих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547A21" w:rsidRPr="00D02275" w:rsidRDefault="00547A21" w:rsidP="00D02275">
      <w:pPr>
        <w:pStyle w:val="aa"/>
        <w:tabs>
          <w:tab w:val="left" w:pos="0"/>
          <w:tab w:val="left" w:pos="851"/>
        </w:tabs>
        <w:spacing w:after="0" w:line="240" w:lineRule="auto"/>
        <w:ind w:left="0" w:right="57" w:firstLine="426"/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 xml:space="preserve"> максимальный период прекращения поставок электроэнергии (оказания услуг по передаче электроэнергии) потребителям и допустимый объем </w:t>
      </w:r>
      <w:proofErr w:type="spellStart"/>
      <w:r w:rsidRPr="00D02275"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 w:rsidRPr="00D02275">
        <w:rPr>
          <w:rFonts w:ascii="Times New Roman" w:hAnsi="Times New Roman"/>
          <w:sz w:val="24"/>
          <w:szCs w:val="24"/>
        </w:rPr>
        <w:t xml:space="preserve"> электроэнергии не должен превышать установленный действующим законодательством;</w:t>
      </w:r>
    </w:p>
    <w:p w:rsidR="00547A21" w:rsidRPr="00706C14" w:rsidRDefault="00547A21" w:rsidP="00D02275">
      <w:pPr>
        <w:pStyle w:val="21"/>
        <w:shd w:val="clear" w:color="auto" w:fill="auto"/>
        <w:tabs>
          <w:tab w:val="left" w:pos="0"/>
          <w:tab w:val="num" w:pos="360"/>
          <w:tab w:val="left" w:pos="709"/>
          <w:tab w:val="left" w:pos="993"/>
          <w:tab w:val="left" w:pos="2063"/>
        </w:tabs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06C14">
        <w:rPr>
          <w:rFonts w:ascii="Times New Roman" w:hAnsi="Times New Roman"/>
          <w:sz w:val="24"/>
          <w:szCs w:val="24"/>
        </w:rPr>
        <w:t xml:space="preserve">допустимый объем </w:t>
      </w:r>
      <w:proofErr w:type="spellStart"/>
      <w:r w:rsidRPr="00706C14"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 w:rsidRPr="00706C14">
        <w:rPr>
          <w:rFonts w:ascii="Times New Roman" w:hAnsi="Times New Roman"/>
          <w:sz w:val="24"/>
          <w:szCs w:val="24"/>
        </w:rPr>
        <w:t xml:space="preserve"> покупателем соответствующих услуг (товаров), превышение которых является существенным нарушением эксплуатационного обязательства собственником (покупателем) и (или) законным владельцем приобретенного имущества.</w:t>
      </w:r>
    </w:p>
    <w:p w:rsidR="00547A21" w:rsidRPr="00D02275" w:rsidRDefault="00547A21" w:rsidP="00D02275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D02275">
        <w:t xml:space="preserve">Эксплуатационные обязательства в части максимального периода прекращения и (или) предоставления потребителям товаров, услуг и допустимый объём </w:t>
      </w:r>
      <w:proofErr w:type="spellStart"/>
      <w:r w:rsidRPr="00D02275">
        <w:t>непредоставления</w:t>
      </w:r>
      <w:proofErr w:type="spellEnd"/>
      <w:r w:rsidRPr="00D02275">
        <w:t xml:space="preserve"> соответствующих товаров, услуг регламентируются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</w:t>
      </w:r>
      <w:r w:rsidRPr="00D02275">
        <w:lastRenderedPageBreak/>
        <w:t>г. № 861 и Правилами полного и (или) частичного ограничения режима потребления электрической энергии, утвержденными Постановлением Правительства Российской Федерации от 4 мая 2012 г. № 442 "О функционировании розничных рынков электрической энергии, полном и (или) частичном ограничении режима потребления электрической энергии".</w:t>
      </w:r>
    </w:p>
    <w:p w:rsidR="00547A21" w:rsidRPr="00D02275" w:rsidRDefault="00547A21" w:rsidP="00D02275">
      <w:pPr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 xml:space="preserve">     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</w:t>
      </w:r>
      <w:proofErr w:type="spellStart"/>
      <w:r w:rsidRPr="00D02275">
        <w:rPr>
          <w:rFonts w:ascii="Times New Roman" w:hAnsi="Times New Roman"/>
          <w:sz w:val="24"/>
          <w:szCs w:val="24"/>
        </w:rPr>
        <w:t>Росстандарта</w:t>
      </w:r>
      <w:proofErr w:type="spellEnd"/>
      <w:r w:rsidRPr="00D02275">
        <w:rPr>
          <w:rFonts w:ascii="Times New Roman" w:hAnsi="Times New Roman"/>
          <w:sz w:val="24"/>
          <w:szCs w:val="24"/>
        </w:rPr>
        <w:t xml:space="preserve"> от 22.07.2013 № 400-ст.</w:t>
      </w:r>
    </w:p>
    <w:p w:rsidR="00547A21" w:rsidRPr="00706C14" w:rsidRDefault="00547A21" w:rsidP="00D02275">
      <w:pPr>
        <w:pStyle w:val="21"/>
        <w:tabs>
          <w:tab w:val="left" w:pos="142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706C14">
        <w:rPr>
          <w:rFonts w:ascii="Times New Roman" w:hAnsi="Times New Roman"/>
          <w:sz w:val="24"/>
          <w:szCs w:val="24"/>
        </w:rPr>
        <w:t xml:space="preserve">       При внесении изменений в перечисленные в настоящем пункте нормативные правовые акты, покупатель должен руководствоваться ими с учетом внесенных изменений с даты их вступления в законную силу.</w:t>
      </w:r>
    </w:p>
    <w:p w:rsidR="00547A21" w:rsidRDefault="00547A21" w:rsidP="00D0227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02275">
        <w:t>В случае отмены, перечисленных в настоящем пункте нормативных правовых актов,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услуг.</w:t>
      </w:r>
    </w:p>
    <w:p w:rsidR="00547A21" w:rsidRPr="00D02275" w:rsidRDefault="00547A21" w:rsidP="00D0227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547A21" w:rsidRPr="00D02275" w:rsidRDefault="00547A21" w:rsidP="00D02275">
      <w:pPr>
        <w:jc w:val="both"/>
        <w:rPr>
          <w:rFonts w:ascii="Times New Roman" w:hAnsi="Times New Roman"/>
          <w:b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 xml:space="preserve">        </w:t>
      </w:r>
      <w:r w:rsidRPr="00D02275">
        <w:rPr>
          <w:rFonts w:ascii="Times New Roman" w:hAnsi="Times New Roman"/>
          <w:b/>
          <w:sz w:val="24"/>
          <w:szCs w:val="24"/>
        </w:rPr>
        <w:t>Установить обременения инвестиционными обязательствами:</w:t>
      </w:r>
    </w:p>
    <w:p w:rsidR="00547A21" w:rsidRPr="00D02275" w:rsidRDefault="00547A21" w:rsidP="00D02275">
      <w:pPr>
        <w:shd w:val="clear" w:color="auto" w:fill="FFFFFF"/>
        <w:ind w:left="57" w:right="57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02275">
        <w:rPr>
          <w:rFonts w:ascii="Times New Roman" w:hAnsi="Times New Roman"/>
          <w:color w:val="000000"/>
          <w:sz w:val="24"/>
          <w:szCs w:val="24"/>
        </w:rPr>
        <w:t>Условия инвестиционных обязательств в отношении объектов электросетевого хозяйства и отдельных объектов таких систем, являющихся сложными вещами, распространяются на все их составные части.</w:t>
      </w:r>
    </w:p>
    <w:p w:rsidR="00547A21" w:rsidRPr="00D02275" w:rsidRDefault="00547A21" w:rsidP="00D02275">
      <w:pPr>
        <w:ind w:left="57" w:right="57"/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bCs/>
          <w:color w:val="000000"/>
          <w:sz w:val="24"/>
          <w:szCs w:val="24"/>
        </w:rPr>
        <w:t xml:space="preserve">         В целях обеспечения надежной, безопасной и рациональной </w:t>
      </w:r>
      <w:hyperlink r:id="rId12" w:anchor="block_9931" w:history="1">
        <w:r w:rsidRPr="00D02275">
          <w:rPr>
            <w:rFonts w:ascii="Times New Roman" w:hAnsi="Times New Roman"/>
            <w:bCs/>
            <w:sz w:val="24"/>
            <w:szCs w:val="24"/>
          </w:rPr>
          <w:t>эксплуатаци</w:t>
        </w:r>
      </w:hyperlink>
      <w:r w:rsidRPr="00D02275">
        <w:rPr>
          <w:rFonts w:ascii="Times New Roman" w:hAnsi="Times New Roman"/>
          <w:sz w:val="24"/>
          <w:szCs w:val="24"/>
        </w:rPr>
        <w:t>и</w:t>
      </w:r>
      <w:r w:rsidRPr="00D02275">
        <w:rPr>
          <w:rFonts w:ascii="Times New Roman" w:hAnsi="Times New Roman"/>
          <w:bCs/>
          <w:color w:val="000000"/>
          <w:sz w:val="24"/>
          <w:szCs w:val="24"/>
        </w:rPr>
        <w:t> объектов электросетевого хозяйства, электроустановок и содержание их в исправном состоянии  покупателю в соответствии с положениями Федерального закона от 26.03.2003 №35-ФЗ «Об электроэнергетике» необходимо выполнить следующие условия:</w:t>
      </w:r>
    </w:p>
    <w:p w:rsidR="00547A21" w:rsidRPr="00D02275" w:rsidRDefault="00547A21" w:rsidP="00D02275">
      <w:pPr>
        <w:tabs>
          <w:tab w:val="left" w:pos="567"/>
        </w:tabs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2275">
        <w:rPr>
          <w:rFonts w:ascii="Times New Roman" w:hAnsi="Times New Roman"/>
          <w:sz w:val="24"/>
          <w:szCs w:val="24"/>
        </w:rPr>
        <w:t>производить  восстановительный</w:t>
      </w:r>
      <w:proofErr w:type="gramEnd"/>
      <w:r w:rsidRPr="00D02275">
        <w:rPr>
          <w:rFonts w:ascii="Times New Roman" w:hAnsi="Times New Roman"/>
          <w:sz w:val="24"/>
          <w:szCs w:val="24"/>
        </w:rPr>
        <w:t xml:space="preserve"> ремонт объектов электросетевого хозяйства и оборудования, расположенных в  </w:t>
      </w:r>
      <w:proofErr w:type="spellStart"/>
      <w:r w:rsidRPr="00D02275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>Вязовая</w:t>
      </w:r>
      <w:proofErr w:type="spellEnd"/>
      <w:r w:rsidRPr="00D02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75">
        <w:rPr>
          <w:rFonts w:ascii="Times New Roman" w:hAnsi="Times New Roman"/>
          <w:sz w:val="24"/>
          <w:szCs w:val="24"/>
        </w:rPr>
        <w:t>г.Усть-Катава</w:t>
      </w:r>
      <w:proofErr w:type="spellEnd"/>
      <w:r w:rsidRPr="00D02275">
        <w:rPr>
          <w:rFonts w:ascii="Times New Roman" w:hAnsi="Times New Roman"/>
          <w:sz w:val="24"/>
          <w:szCs w:val="24"/>
        </w:rPr>
        <w:t xml:space="preserve"> Челябинской области;</w:t>
      </w:r>
    </w:p>
    <w:p w:rsidR="00547A21" w:rsidRPr="00D02275" w:rsidRDefault="00547A21" w:rsidP="00D02275">
      <w:pPr>
        <w:ind w:firstLine="743"/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>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 35-ФЗ «Об электроэнергетике»;</w:t>
      </w:r>
    </w:p>
    <w:p w:rsidR="00547A21" w:rsidRPr="00D02275" w:rsidRDefault="00547A21" w:rsidP="00D02275">
      <w:pPr>
        <w:pStyle w:val="aa"/>
        <w:tabs>
          <w:tab w:val="left" w:pos="993"/>
        </w:tabs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>модернизировать объекты электросетевого хозяйства (оборудование), переводя их на высокоэффективное, энергосберегающее;</w:t>
      </w:r>
    </w:p>
    <w:p w:rsidR="00547A21" w:rsidRPr="00D02275" w:rsidRDefault="00547A21" w:rsidP="00D02275">
      <w:pPr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>автоматизировать систему управления оборудованием;</w:t>
      </w:r>
    </w:p>
    <w:p w:rsidR="00547A21" w:rsidRPr="00D02275" w:rsidRDefault="00547A21" w:rsidP="00D02275">
      <w:pPr>
        <w:pStyle w:val="aa"/>
        <w:tabs>
          <w:tab w:val="left" w:pos="993"/>
        </w:tabs>
        <w:spacing w:after="0" w:line="240" w:lineRule="auto"/>
        <w:ind w:left="0" w:right="57" w:firstLine="567"/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 xml:space="preserve"> содержать объекты электросетевого хозяйства </w:t>
      </w:r>
      <w:proofErr w:type="gramStart"/>
      <w:r w:rsidRPr="00D02275">
        <w:rPr>
          <w:rFonts w:ascii="Times New Roman" w:hAnsi="Times New Roman"/>
          <w:sz w:val="24"/>
          <w:szCs w:val="24"/>
        </w:rPr>
        <w:t>и  оборудования</w:t>
      </w:r>
      <w:proofErr w:type="gramEnd"/>
      <w:r w:rsidRPr="00D02275">
        <w:rPr>
          <w:rFonts w:ascii="Times New Roman" w:hAnsi="Times New Roman"/>
          <w:sz w:val="24"/>
          <w:szCs w:val="24"/>
        </w:rPr>
        <w:t xml:space="preserve">   в технически-исправном состоянии. В случае выхода из строя объектов электросетевого </w:t>
      </w:r>
      <w:proofErr w:type="gramStart"/>
      <w:r w:rsidRPr="00D02275">
        <w:rPr>
          <w:rFonts w:ascii="Times New Roman" w:hAnsi="Times New Roman"/>
          <w:sz w:val="24"/>
          <w:szCs w:val="24"/>
        </w:rPr>
        <w:t>хозяйства  и</w:t>
      </w:r>
      <w:proofErr w:type="gramEnd"/>
      <w:r w:rsidRPr="00D02275">
        <w:rPr>
          <w:rFonts w:ascii="Times New Roman" w:hAnsi="Times New Roman"/>
          <w:sz w:val="24"/>
          <w:szCs w:val="24"/>
        </w:rPr>
        <w:t xml:space="preserve"> оборудования (поломки) заменять его на наиболее эффективное, экономичное в кратчайшие сроки.</w:t>
      </w:r>
    </w:p>
    <w:p w:rsidR="00547A21" w:rsidRPr="00D02275" w:rsidRDefault="00547A21" w:rsidP="00D02275">
      <w:pPr>
        <w:pStyle w:val="aa"/>
        <w:tabs>
          <w:tab w:val="left" w:pos="993"/>
        </w:tabs>
        <w:spacing w:after="0" w:line="240" w:lineRule="auto"/>
        <w:ind w:left="0" w:right="57" w:firstLine="567"/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>Обеспечить выполнение Программы «Энергосбережение и повышение энергетической эффективности при передаче электрической энергии ООО СК «</w:t>
      </w:r>
      <w:proofErr w:type="spellStart"/>
      <w:r w:rsidRPr="00D02275">
        <w:rPr>
          <w:rFonts w:ascii="Times New Roman" w:hAnsi="Times New Roman"/>
          <w:sz w:val="24"/>
          <w:szCs w:val="24"/>
        </w:rPr>
        <w:t>ЭнР</w:t>
      </w:r>
      <w:proofErr w:type="spellEnd"/>
      <w:r w:rsidRPr="00D02275">
        <w:rPr>
          <w:rFonts w:ascii="Times New Roman" w:hAnsi="Times New Roman"/>
          <w:sz w:val="24"/>
          <w:szCs w:val="24"/>
        </w:rPr>
        <w:t>» на 2021-2025 годы».</w:t>
      </w:r>
    </w:p>
    <w:p w:rsidR="00547A21" w:rsidRPr="00D02275" w:rsidRDefault="00547A21" w:rsidP="00D02275">
      <w:pPr>
        <w:pStyle w:val="a3"/>
        <w:shd w:val="clear" w:color="auto" w:fill="FFFFFF"/>
        <w:spacing w:before="0" w:beforeAutospacing="0" w:after="0" w:afterAutospacing="0"/>
        <w:ind w:right="40" w:firstLine="243"/>
        <w:jc w:val="both"/>
      </w:pPr>
      <w:r w:rsidRPr="00D02275">
        <w:t>Государственная регистрация ограничений (обременений) права собственности на имущество в виде эксплуатационных и инвестиционных обязательств осуществляется одновременно с государственной регистрацией права собственности на данное имущество.</w:t>
      </w:r>
    </w:p>
    <w:p w:rsidR="00547A21" w:rsidRDefault="00547A21" w:rsidP="00D02275">
      <w:pPr>
        <w:jc w:val="both"/>
        <w:rPr>
          <w:rFonts w:ascii="Times New Roman" w:hAnsi="Times New Roman"/>
          <w:sz w:val="24"/>
          <w:szCs w:val="24"/>
        </w:rPr>
      </w:pPr>
    </w:p>
    <w:p w:rsidR="00AF355A" w:rsidRPr="00D02275" w:rsidRDefault="00AF355A" w:rsidP="00D02275">
      <w:pPr>
        <w:jc w:val="both"/>
        <w:rPr>
          <w:rFonts w:ascii="Times New Roman" w:hAnsi="Times New Roman"/>
          <w:sz w:val="24"/>
          <w:szCs w:val="24"/>
        </w:rPr>
      </w:pP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center"/>
      </w:pPr>
      <w:r w:rsidRPr="00D02275">
        <w:rPr>
          <w:b/>
          <w:bCs/>
        </w:rPr>
        <w:lastRenderedPageBreak/>
        <w:t>Организация аукциона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center"/>
      </w:pPr>
      <w:r w:rsidRPr="00D02275">
        <w:rPr>
          <w:b/>
          <w:bCs/>
        </w:rPr>
        <w:t>1.Основные термины и определения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  <w:jc w:val="both"/>
      </w:pPr>
      <w:r w:rsidRPr="00D02275">
        <w:rPr>
          <w:b/>
          <w:bCs/>
        </w:rPr>
        <w:t>Продавец –</w:t>
      </w:r>
      <w:r w:rsidRPr="00D02275">
        <w:t xml:space="preserve"> Управление имущественных и земельных отношений администрации </w:t>
      </w:r>
      <w:proofErr w:type="spellStart"/>
      <w:r w:rsidRPr="00D02275">
        <w:t>Усть-Катавского</w:t>
      </w:r>
      <w:proofErr w:type="spellEnd"/>
      <w:r w:rsidRPr="00D02275">
        <w:t xml:space="preserve"> городского округа.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  <w:jc w:val="both"/>
      </w:pPr>
      <w:r w:rsidRPr="00D02275">
        <w:rPr>
          <w:b/>
          <w:bCs/>
        </w:rPr>
        <w:t xml:space="preserve">Организатор – </w:t>
      </w:r>
      <w:r w:rsidRPr="00D02275"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  <w:jc w:val="both"/>
      </w:pPr>
      <w:r w:rsidRPr="00D02275">
        <w:rPr>
          <w:b/>
          <w:bCs/>
        </w:rPr>
        <w:t xml:space="preserve">Предмет продажи – </w:t>
      </w:r>
      <w:r w:rsidRPr="00D02275">
        <w:t xml:space="preserve">продажа имущества, находящегося в муниципальной собственности </w:t>
      </w:r>
      <w:proofErr w:type="spellStart"/>
      <w:r w:rsidRPr="00D02275">
        <w:t>Усть-Катавского</w:t>
      </w:r>
      <w:proofErr w:type="spellEnd"/>
      <w:r w:rsidRPr="00D02275">
        <w:t xml:space="preserve"> городского округа.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  <w:jc w:val="both"/>
      </w:pPr>
      <w:r w:rsidRPr="00D02275">
        <w:rPr>
          <w:b/>
          <w:bCs/>
        </w:rPr>
        <w:t>Регистрация на электронной площадке</w:t>
      </w:r>
      <w:r w:rsidRPr="00D02275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  <w:jc w:val="both"/>
      </w:pPr>
      <w:r w:rsidRPr="00D02275">
        <w:rPr>
          <w:b/>
          <w:bCs/>
        </w:rPr>
        <w:t>Открытая часть электронной площадки</w:t>
      </w:r>
      <w:r w:rsidRPr="00D02275"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  <w:jc w:val="both"/>
      </w:pPr>
      <w:r w:rsidRPr="00D02275">
        <w:rPr>
          <w:b/>
          <w:bCs/>
        </w:rPr>
        <w:t>Закрытая часть электронной площадки</w:t>
      </w:r>
      <w:r w:rsidRPr="00D02275"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  <w:jc w:val="both"/>
      </w:pPr>
      <w:r w:rsidRPr="00D02275">
        <w:t>«</w:t>
      </w:r>
      <w:r w:rsidRPr="00D02275">
        <w:rPr>
          <w:b/>
          <w:bCs/>
        </w:rPr>
        <w:t>Личный кабинет»</w:t>
      </w:r>
      <w:r w:rsidRPr="00D02275"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  <w:jc w:val="both"/>
      </w:pPr>
      <w:r w:rsidRPr="00D02275">
        <w:rPr>
          <w:b/>
          <w:bCs/>
        </w:rPr>
        <w:t>Лот</w:t>
      </w:r>
      <w:r w:rsidRPr="00D02275">
        <w:t xml:space="preserve"> – имущество, являющееся предметом торгов, реализуемое в ходе проведения одной процедуры продажи (аукцион в электронной форме).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  <w:jc w:val="both"/>
      </w:pPr>
      <w:r w:rsidRPr="00D02275">
        <w:rPr>
          <w:b/>
          <w:bCs/>
        </w:rPr>
        <w:t>Претендент</w:t>
      </w:r>
      <w:r w:rsidRPr="00D02275">
        <w:t xml:space="preserve"> - любое физическое и юридическое лицо, желающее приобрести муниципальное имущество </w:t>
      </w:r>
      <w:proofErr w:type="spellStart"/>
      <w:r w:rsidRPr="00D02275">
        <w:t>Усть-Катавского</w:t>
      </w:r>
      <w:proofErr w:type="spellEnd"/>
      <w:r w:rsidRPr="00D02275">
        <w:t xml:space="preserve"> городского округа.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  <w:jc w:val="both"/>
      </w:pPr>
      <w:r w:rsidRPr="00D02275">
        <w:rPr>
          <w:b/>
          <w:bCs/>
        </w:rPr>
        <w:t xml:space="preserve">Участник электронного аукциона </w:t>
      </w:r>
      <w:r w:rsidRPr="00D02275">
        <w:t xml:space="preserve">– претендент, признанный в установленном порядке Комиссией по организации продажи приватизируемого муниципального имущества </w:t>
      </w:r>
      <w:proofErr w:type="spellStart"/>
      <w:r w:rsidRPr="00D02275">
        <w:t>Усть-Катавского</w:t>
      </w:r>
      <w:proofErr w:type="spellEnd"/>
      <w:r w:rsidRPr="00D02275">
        <w:t xml:space="preserve"> городского округа участником аукциона.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</w:pPr>
      <w:r w:rsidRPr="00D02275">
        <w:rPr>
          <w:b/>
          <w:bCs/>
        </w:rPr>
        <w:t>Победитель аукциона</w:t>
      </w:r>
      <w:r w:rsidRPr="00D02275">
        <w:t xml:space="preserve"> – участник электронного аукциона, предложивший наиболее высокую цену имущества.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  <w:jc w:val="both"/>
      </w:pPr>
      <w:r w:rsidRPr="00D02275">
        <w:rPr>
          <w:b/>
          <w:bCs/>
        </w:rPr>
        <w:t>Электронная подпись (ЭП)</w:t>
      </w:r>
      <w:r w:rsidRPr="00D02275"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  <w:jc w:val="both"/>
      </w:pPr>
      <w:r w:rsidRPr="00D02275">
        <w:rPr>
          <w:b/>
          <w:bCs/>
        </w:rPr>
        <w:t>Электронный документ</w:t>
      </w:r>
      <w:r w:rsidRPr="00D02275"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  <w:jc w:val="both"/>
      </w:pPr>
      <w:r w:rsidRPr="00D02275">
        <w:rPr>
          <w:b/>
          <w:bCs/>
        </w:rPr>
        <w:t>Электронный образ документа</w:t>
      </w:r>
      <w:r w:rsidRPr="00D02275"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  <w:jc w:val="both"/>
      </w:pPr>
      <w:r w:rsidRPr="00D02275">
        <w:rPr>
          <w:b/>
          <w:bCs/>
        </w:rPr>
        <w:t>Электронное сообщение (электронное уведомление)</w:t>
      </w:r>
      <w:r w:rsidRPr="00D02275"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</w:t>
      </w:r>
      <w:r>
        <w:t xml:space="preserve"> </w:t>
      </w:r>
      <w:r w:rsidRPr="00D02275">
        <w:t>в процессе работы на электронной площадке.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  <w:jc w:val="both"/>
      </w:pPr>
      <w:r w:rsidRPr="00D02275">
        <w:rPr>
          <w:b/>
          <w:bCs/>
        </w:rPr>
        <w:t>Электронный журнал</w:t>
      </w:r>
      <w:r w:rsidRPr="00D02275"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продажи.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  <w:jc w:val="both"/>
      </w:pPr>
      <w:r w:rsidRPr="00D02275">
        <w:rPr>
          <w:b/>
          <w:bCs/>
        </w:rPr>
        <w:t xml:space="preserve">«Шаг аукциона» </w:t>
      </w:r>
      <w:r w:rsidRPr="00D02275">
        <w:t>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both"/>
      </w:pPr>
      <w:r w:rsidRPr="00D02275">
        <w:rPr>
          <w:b/>
          <w:bCs/>
        </w:rPr>
        <w:lastRenderedPageBreak/>
        <w:t>Способ приватизации</w:t>
      </w:r>
      <w:r w:rsidRPr="00D02275">
        <w:t xml:space="preserve"> – продажа на аукционе в электронной форме с открытой формой подачи предложений о цене.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both"/>
      </w:pPr>
      <w:r w:rsidRPr="00D02275">
        <w:rPr>
          <w:b/>
          <w:bCs/>
        </w:rPr>
        <w:t>Официальные сайты торгов</w:t>
      </w:r>
      <w:r w:rsidRPr="00D02275">
        <w:t xml:space="preserve"> - Официальный сайт Российской Федерации для размещения информации о проведении торгов www.torgi.gov.ru, сайт администрации </w:t>
      </w:r>
      <w:proofErr w:type="spellStart"/>
      <w:r w:rsidRPr="00D02275">
        <w:t>Усть-Катавского</w:t>
      </w:r>
      <w:proofErr w:type="spellEnd"/>
      <w:r w:rsidRPr="00D02275">
        <w:t xml:space="preserve"> городского округа </w:t>
      </w:r>
      <w:r w:rsidRPr="00D02275">
        <w:rPr>
          <w:lang w:val="en-US"/>
        </w:rPr>
        <w:t>www</w:t>
      </w:r>
      <w:r w:rsidRPr="00D02275">
        <w:t>.</w:t>
      </w:r>
      <w:proofErr w:type="spellStart"/>
      <w:r w:rsidRPr="00D02275">
        <w:rPr>
          <w:lang w:val="en-US"/>
        </w:rPr>
        <w:t>ukgo</w:t>
      </w:r>
      <w:proofErr w:type="spellEnd"/>
      <w:r w:rsidRPr="00D02275">
        <w:t>.</w:t>
      </w:r>
      <w:proofErr w:type="spellStart"/>
      <w:r w:rsidRPr="00D02275">
        <w:rPr>
          <w:lang w:val="en-US"/>
        </w:rPr>
        <w:t>su</w:t>
      </w:r>
      <w:proofErr w:type="spellEnd"/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center"/>
      </w:pP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  <w:jc w:val="center"/>
      </w:pPr>
      <w:r w:rsidRPr="00D02275">
        <w:rPr>
          <w:b/>
          <w:bCs/>
        </w:rPr>
        <w:t>2. Порядок регистрации на электронной площадке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  <w:jc w:val="both"/>
      </w:pPr>
      <w:r w:rsidRPr="00D02275"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  <w:jc w:val="both"/>
      </w:pPr>
      <w:r w:rsidRPr="00D02275">
        <w:t>Регистрация на электронной площадке осуществляется без взимания платы.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  <w:jc w:val="both"/>
      </w:pPr>
      <w:r w:rsidRPr="00D02275"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D02275">
        <w:t>электронной площадке</w:t>
      </w:r>
      <w:proofErr w:type="gramEnd"/>
      <w:r w:rsidRPr="00D02275">
        <w:t xml:space="preserve"> была ими прекращена.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  <w:jc w:val="both"/>
      </w:pPr>
      <w:r w:rsidRPr="00D02275">
        <w:t>Регистрация на электронной площадке проводится в соответствии с Регламентом электронной площадки.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center"/>
      </w:pP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  <w:jc w:val="center"/>
      </w:pPr>
      <w:r w:rsidRPr="00D02275">
        <w:rPr>
          <w:b/>
          <w:bCs/>
        </w:rPr>
        <w:t>3. Сроки, время подачи заявок и проведения аукциона</w:t>
      </w:r>
    </w:p>
    <w:p w:rsidR="00547A21" w:rsidRPr="00D02275" w:rsidRDefault="00547A21" w:rsidP="00D02275">
      <w:pPr>
        <w:pStyle w:val="western"/>
        <w:spacing w:before="0" w:beforeAutospacing="0" w:after="0" w:afterAutospacing="0"/>
      </w:pPr>
      <w:r w:rsidRPr="00D02275">
        <w:t xml:space="preserve">   Указанное в настоящем информационном сообщении </w:t>
      </w:r>
      <w:r w:rsidRPr="00D02275">
        <w:rPr>
          <w:b/>
          <w:bCs/>
          <w:u w:val="single"/>
        </w:rPr>
        <w:t>время – московское.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  <w:jc w:val="both"/>
      </w:pPr>
      <w:r w:rsidRPr="00D02275">
        <w:t>При исчислении сроков, указанных в настоящем информационном сообщении, принимается время сервера электронной торговой площадки.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</w:pPr>
      <w:r w:rsidRPr="00D02275">
        <w:rPr>
          <w:b/>
          <w:bCs/>
        </w:rPr>
        <w:t>Начало приема заявок</w:t>
      </w:r>
      <w:r w:rsidRPr="00D02275">
        <w:t xml:space="preserve"> на участие в аукционе – </w:t>
      </w:r>
      <w:r w:rsidRPr="00D02275">
        <w:rPr>
          <w:b/>
        </w:rPr>
        <w:t>0</w:t>
      </w:r>
      <w:r>
        <w:rPr>
          <w:b/>
        </w:rPr>
        <w:t>1</w:t>
      </w:r>
      <w:r w:rsidRPr="00D02275">
        <w:rPr>
          <w:b/>
        </w:rPr>
        <w:t>.0</w:t>
      </w:r>
      <w:r>
        <w:rPr>
          <w:b/>
        </w:rPr>
        <w:t>9</w:t>
      </w:r>
      <w:r w:rsidRPr="00D02275">
        <w:rPr>
          <w:b/>
          <w:bCs/>
        </w:rPr>
        <w:t>.2023 в 00:00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</w:pPr>
      <w:r w:rsidRPr="00D02275">
        <w:rPr>
          <w:b/>
          <w:bCs/>
        </w:rPr>
        <w:t>Окончание приема заявок</w:t>
      </w:r>
      <w:r w:rsidRPr="00D02275">
        <w:t xml:space="preserve"> на участие в аукционе –</w:t>
      </w:r>
      <w:r>
        <w:rPr>
          <w:b/>
        </w:rPr>
        <w:t xml:space="preserve"> 26</w:t>
      </w:r>
      <w:r w:rsidRPr="00D02275">
        <w:rPr>
          <w:b/>
          <w:bCs/>
        </w:rPr>
        <w:t>.0</w:t>
      </w:r>
      <w:r>
        <w:rPr>
          <w:b/>
          <w:bCs/>
        </w:rPr>
        <w:t>9</w:t>
      </w:r>
      <w:r w:rsidRPr="00D02275">
        <w:rPr>
          <w:b/>
          <w:bCs/>
        </w:rPr>
        <w:t>.2023 в 15:00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</w:pPr>
      <w:r w:rsidRPr="00D02275">
        <w:rPr>
          <w:b/>
          <w:bCs/>
        </w:rPr>
        <w:t>Определение участников аукциона</w:t>
      </w:r>
      <w:r w:rsidRPr="00D02275">
        <w:t xml:space="preserve"> – </w:t>
      </w:r>
      <w:r>
        <w:rPr>
          <w:b/>
        </w:rPr>
        <w:t>27</w:t>
      </w:r>
      <w:r w:rsidRPr="00D02275">
        <w:rPr>
          <w:b/>
          <w:bCs/>
        </w:rPr>
        <w:t>.0</w:t>
      </w:r>
      <w:r>
        <w:rPr>
          <w:b/>
          <w:bCs/>
        </w:rPr>
        <w:t>9</w:t>
      </w:r>
      <w:r w:rsidRPr="00D02275">
        <w:rPr>
          <w:b/>
          <w:bCs/>
        </w:rPr>
        <w:t>.2023 в 08:00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  <w:jc w:val="both"/>
      </w:pPr>
      <w:r w:rsidRPr="00D02275">
        <w:rPr>
          <w:b/>
          <w:bCs/>
        </w:rPr>
        <w:t>Проведение аукциона</w:t>
      </w:r>
      <w:r w:rsidRPr="00D02275">
        <w:t xml:space="preserve"> (дата и время начала приема предложений от участников аукциона) – </w:t>
      </w:r>
      <w:r w:rsidRPr="00D02275">
        <w:rPr>
          <w:b/>
        </w:rPr>
        <w:t>2</w:t>
      </w:r>
      <w:r>
        <w:rPr>
          <w:b/>
        </w:rPr>
        <w:t>8</w:t>
      </w:r>
      <w:r w:rsidRPr="00D02275">
        <w:rPr>
          <w:b/>
          <w:bCs/>
        </w:rPr>
        <w:t>.0</w:t>
      </w:r>
      <w:r>
        <w:rPr>
          <w:b/>
          <w:bCs/>
        </w:rPr>
        <w:t>9</w:t>
      </w:r>
      <w:r w:rsidRPr="00D02275">
        <w:rPr>
          <w:b/>
          <w:bCs/>
        </w:rPr>
        <w:t>.2023 в 08:00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  <w:jc w:val="both"/>
      </w:pPr>
      <w:r w:rsidRPr="00D02275">
        <w:rPr>
          <w:b/>
          <w:bCs/>
        </w:rPr>
        <w:t>Подведение итогов аукциона:</w:t>
      </w:r>
      <w:r w:rsidRPr="00D02275"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  <w:jc w:val="both"/>
      </w:pPr>
      <w:r w:rsidRPr="00D02275">
        <w:rPr>
          <w:b/>
          <w:bCs/>
        </w:rPr>
        <w:t xml:space="preserve">Место проведения аукциона в электронной форме: </w:t>
      </w:r>
      <w:r w:rsidRPr="00D02275">
        <w:t>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</w:pP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  <w:jc w:val="center"/>
      </w:pPr>
      <w:r w:rsidRPr="00D02275">
        <w:rPr>
          <w:b/>
          <w:bCs/>
        </w:rPr>
        <w:t>4. Условия участия в аукционе в электронной форме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  <w:jc w:val="both"/>
      </w:pPr>
      <w:r w:rsidRPr="00D02275">
        <w:t xml:space="preserve">Лицо, отвечающее признакам покупателя в соответствии с Федеральным законом от 21.12.2001 №178-ФЗ «О приватизации государственного и муниципального имущества» (далее - Федеральный закон о приватизации) и желающее приобрести имущество, выставляемое на продажу (далее – Претендент), обязано осуществить </w:t>
      </w:r>
      <w:r w:rsidRPr="00D02275">
        <w:rPr>
          <w:b/>
          <w:bCs/>
        </w:rPr>
        <w:t>следующие действия: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  <w:jc w:val="both"/>
      </w:pPr>
      <w:r w:rsidRPr="00D02275">
        <w:t>- внести задаток на счет Организатора в указанном в настоящем информационном сообщении порядке;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  <w:jc w:val="both"/>
      </w:pPr>
      <w:r w:rsidRPr="00D02275">
        <w:t>- в установленном порядке зарегистрировать заявку на электронной площадке;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  <w:jc w:val="both"/>
      </w:pPr>
      <w:r w:rsidRPr="00D02275">
        <w:t>- представить иные документы по перечню, указанному в настоящем информационном сообщении.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jc w:val="both"/>
      </w:pPr>
      <w:r w:rsidRPr="00D02275">
        <w:t xml:space="preserve">     Форма заявки, проект договора купли-продажи прилагаются к настоящему информационному сообщению </w:t>
      </w:r>
      <w:r w:rsidRPr="00D02275">
        <w:rPr>
          <w:b/>
          <w:bCs/>
        </w:rPr>
        <w:t>(Приложения №1, 2)</w:t>
      </w:r>
      <w:r w:rsidRPr="00D02275">
        <w:t>.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  <w:jc w:val="both"/>
      </w:pPr>
      <w:r w:rsidRPr="00D02275"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  <w:jc w:val="both"/>
      </w:pPr>
      <w:r w:rsidRPr="00D02275">
        <w:t>государственных и муниципальных унитарных предприятий, государственных и муниципальных учреждений;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  <w:jc w:val="both"/>
      </w:pPr>
      <w:r w:rsidRPr="00D02275"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3" w:history="1">
        <w:r w:rsidRPr="009340C8">
          <w:rPr>
            <w:rStyle w:val="a4"/>
            <w:color w:val="00000A"/>
            <w:u w:val="none"/>
          </w:rPr>
          <w:t>статьей 25</w:t>
        </w:r>
      </w:hyperlink>
      <w:r w:rsidRPr="00D02275">
        <w:t xml:space="preserve"> Федерального закона о приватизации;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  <w:jc w:val="both"/>
      </w:pPr>
      <w:r w:rsidRPr="00D02275">
        <w:rPr>
          <w:rStyle w:val="blk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4" w:anchor="dst5" w:history="1">
        <w:r w:rsidRPr="007C7E2B">
          <w:rPr>
            <w:rStyle w:val="a4"/>
            <w:color w:val="auto"/>
            <w:u w:val="none"/>
          </w:rPr>
          <w:t>перечень</w:t>
        </w:r>
      </w:hyperlink>
      <w:r w:rsidRPr="007C7E2B">
        <w:rPr>
          <w:rStyle w:val="blk"/>
        </w:rPr>
        <w:t xml:space="preserve"> </w:t>
      </w:r>
      <w:r w:rsidRPr="00D02275">
        <w:rPr>
          <w:rStyle w:val="blk"/>
        </w:rPr>
        <w:t xml:space="preserve"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</w:t>
      </w:r>
      <w:r w:rsidRPr="00D02275">
        <w:rPr>
          <w:rStyle w:val="blk"/>
        </w:rPr>
        <w:lastRenderedPageBreak/>
        <w:t xml:space="preserve">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D02275">
        <w:rPr>
          <w:rStyle w:val="blk"/>
        </w:rPr>
        <w:t>бенефициарных</w:t>
      </w:r>
      <w:proofErr w:type="spellEnd"/>
      <w:r w:rsidRPr="00D02275">
        <w:rPr>
          <w:rStyle w:val="blk"/>
        </w:rPr>
        <w:t xml:space="preserve"> владельцах и контролирующих лицах в порядке, установленном Правительством Российской Федерации.</w:t>
      </w:r>
      <w:r w:rsidRPr="00D02275">
        <w:t xml:space="preserve"> 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  <w:jc w:val="both"/>
      </w:pPr>
      <w:r w:rsidRPr="00D02275">
        <w:t>Обязанность доказать свое право на участие в аукционе возлагается на Претендента.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</w:pP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  <w:jc w:val="center"/>
      </w:pPr>
      <w:r w:rsidRPr="00D02275">
        <w:rPr>
          <w:b/>
          <w:bCs/>
        </w:rPr>
        <w:t>5. Порядок ознакомления с документами и информацией об объекте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both"/>
      </w:pPr>
      <w:r w:rsidRPr="00D02275"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www.torgi.gov.ru, на сайте администрации </w:t>
      </w:r>
      <w:proofErr w:type="spellStart"/>
      <w:r w:rsidRPr="00D02275">
        <w:t>Усть-Катавского</w:t>
      </w:r>
      <w:proofErr w:type="spellEnd"/>
      <w:r w:rsidRPr="00D02275">
        <w:t xml:space="preserve"> городского округа – </w:t>
      </w:r>
      <w:r w:rsidRPr="00D02275">
        <w:rPr>
          <w:lang w:val="en-US"/>
        </w:rPr>
        <w:t>www</w:t>
      </w:r>
      <w:r w:rsidRPr="00D02275">
        <w:t>.</w:t>
      </w:r>
      <w:proofErr w:type="spellStart"/>
      <w:r w:rsidRPr="00D02275">
        <w:rPr>
          <w:lang w:val="en-US"/>
        </w:rPr>
        <w:t>ukgo</w:t>
      </w:r>
      <w:proofErr w:type="spellEnd"/>
      <w:r w:rsidRPr="00D02275">
        <w:t>.</w:t>
      </w:r>
      <w:proofErr w:type="spellStart"/>
      <w:r w:rsidRPr="00D02275">
        <w:rPr>
          <w:lang w:val="en-US"/>
        </w:rPr>
        <w:t>su</w:t>
      </w:r>
      <w:proofErr w:type="spellEnd"/>
      <w:r w:rsidRPr="00D02275">
        <w:t>, на электронной площадке http://utp.sberbank-ast.ru.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  <w:jc w:val="both"/>
      </w:pPr>
      <w:r w:rsidRPr="00D02275"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both"/>
      </w:pPr>
      <w:r w:rsidRPr="00D02275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both"/>
      </w:pPr>
      <w:r w:rsidRPr="00D02275"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47A21" w:rsidRPr="00D02275" w:rsidRDefault="00547A21" w:rsidP="00D02275">
      <w:pPr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 xml:space="preserve">     С информацией о подлежащем приватизации имуществе можно ознакомиться в период заявочной кампании, направив запрос на электронный адрес Продавца: </w:t>
      </w:r>
      <w:proofErr w:type="spellStart"/>
      <w:r w:rsidRPr="00D02275">
        <w:rPr>
          <w:rFonts w:ascii="Times New Roman" w:hAnsi="Times New Roman"/>
          <w:sz w:val="24"/>
          <w:szCs w:val="24"/>
          <w:lang w:val="en-US"/>
        </w:rPr>
        <w:t>ueizo</w:t>
      </w:r>
      <w:proofErr w:type="spellEnd"/>
      <w:r w:rsidRPr="00D02275">
        <w:rPr>
          <w:rFonts w:ascii="Times New Roman" w:hAnsi="Times New Roman"/>
          <w:sz w:val="24"/>
          <w:szCs w:val="24"/>
        </w:rPr>
        <w:t>_</w:t>
      </w:r>
      <w:proofErr w:type="spellStart"/>
      <w:r w:rsidRPr="00D02275">
        <w:rPr>
          <w:rFonts w:ascii="Times New Roman" w:hAnsi="Times New Roman"/>
          <w:sz w:val="24"/>
          <w:szCs w:val="24"/>
          <w:lang w:val="en-US"/>
        </w:rPr>
        <w:t>imushestvo</w:t>
      </w:r>
      <w:proofErr w:type="spellEnd"/>
      <w:r w:rsidRPr="00D02275">
        <w:rPr>
          <w:rFonts w:ascii="Times New Roman" w:hAnsi="Times New Roman"/>
          <w:sz w:val="24"/>
          <w:szCs w:val="24"/>
        </w:rPr>
        <w:t>@</w:t>
      </w:r>
      <w:r w:rsidRPr="00D02275">
        <w:rPr>
          <w:rFonts w:ascii="Times New Roman" w:hAnsi="Times New Roman"/>
          <w:sz w:val="24"/>
          <w:szCs w:val="24"/>
          <w:lang w:val="en-US"/>
        </w:rPr>
        <w:t>mail</w:t>
      </w:r>
      <w:r w:rsidRPr="00D02275">
        <w:rPr>
          <w:rFonts w:ascii="Times New Roman" w:hAnsi="Times New Roman"/>
          <w:sz w:val="24"/>
          <w:szCs w:val="24"/>
        </w:rPr>
        <w:t>.</w:t>
      </w:r>
      <w:proofErr w:type="spellStart"/>
      <w:r w:rsidRPr="00D0227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547A21" w:rsidRPr="00D02275" w:rsidRDefault="00547A21" w:rsidP="007C7E2B">
      <w:pPr>
        <w:pStyle w:val="western"/>
        <w:spacing w:before="0" w:beforeAutospacing="0" w:after="0" w:afterAutospacing="0"/>
        <w:ind w:firstLine="288"/>
        <w:jc w:val="both"/>
      </w:pPr>
      <w:r w:rsidRPr="00D02275">
        <w:t xml:space="preserve"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</w:t>
      </w:r>
      <w:r>
        <w:t>д</w:t>
      </w:r>
      <w:r w:rsidRPr="00D02275">
        <w:t>окументов для ознакомления с информацией об объекте.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  <w:jc w:val="both"/>
      </w:pPr>
      <w:r w:rsidRPr="00D02275"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proofErr w:type="spellStart"/>
      <w:r w:rsidRPr="00D02275">
        <w:rPr>
          <w:lang w:val="en-US"/>
        </w:rPr>
        <w:t>ueizo</w:t>
      </w:r>
      <w:proofErr w:type="spellEnd"/>
      <w:r w:rsidRPr="00D02275">
        <w:t>_</w:t>
      </w:r>
      <w:proofErr w:type="spellStart"/>
      <w:r w:rsidRPr="00D02275">
        <w:rPr>
          <w:lang w:val="en-US"/>
        </w:rPr>
        <w:t>imushestvo</w:t>
      </w:r>
      <w:proofErr w:type="spellEnd"/>
      <w:r w:rsidRPr="00D02275">
        <w:t>@</w:t>
      </w:r>
      <w:r w:rsidRPr="00D02275">
        <w:rPr>
          <w:lang w:val="en-US"/>
        </w:rPr>
        <w:t>mail</w:t>
      </w:r>
      <w:r w:rsidRPr="00D02275">
        <w:t>.</w:t>
      </w:r>
      <w:proofErr w:type="spellStart"/>
      <w:r w:rsidRPr="00D02275">
        <w:rPr>
          <w:lang w:val="en-US"/>
        </w:rPr>
        <w:t>ru</w:t>
      </w:r>
      <w:proofErr w:type="spellEnd"/>
      <w:r w:rsidRPr="00D02275">
        <w:t>, не позднее чем за два рабочих дня до даты окончания срока подачи заявок на участие в аукционе.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  <w:jc w:val="both"/>
      </w:pPr>
      <w:r w:rsidRPr="00D02275"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  <w:jc w:val="both"/>
      </w:pPr>
      <w:r w:rsidRPr="00D02275"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 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  <w:jc w:val="both"/>
      </w:pPr>
      <w:r w:rsidRPr="00D02275">
        <w:t>С формой заявки, условиями договора купли-продажи, а также с иными, находящимися в распоряжении Продавца документами, сведениями об имуществе, претенденты (покупатели) могут ознакомиться по адресу:</w:t>
      </w:r>
      <w:r w:rsidRPr="00D02275">
        <w:br/>
        <w:t xml:space="preserve">456043, Челябинская область, </w:t>
      </w:r>
      <w:proofErr w:type="spellStart"/>
      <w:r w:rsidRPr="00D02275">
        <w:t>г.Усть</w:t>
      </w:r>
      <w:proofErr w:type="spellEnd"/>
      <w:r w:rsidRPr="00D02275">
        <w:t>-Катав, ул. Ленина, д.47а, 3 этаж, каб.27.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</w:pPr>
      <w:r w:rsidRPr="00D02275">
        <w:t>Контактное лицо – Петрухина Анна Геннадьевна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</w:pPr>
      <w:r w:rsidRPr="00D02275">
        <w:t>Телефоны: 8 (351) 67-2-52-71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</w:pPr>
      <w:r w:rsidRPr="00D02275">
        <w:t xml:space="preserve">Адрес электронной почты: </w:t>
      </w:r>
      <w:proofErr w:type="spellStart"/>
      <w:r w:rsidRPr="00D02275">
        <w:rPr>
          <w:lang w:val="en-US"/>
        </w:rPr>
        <w:t>ueizo</w:t>
      </w:r>
      <w:proofErr w:type="spellEnd"/>
      <w:r w:rsidRPr="00D02275">
        <w:t>_</w:t>
      </w:r>
      <w:proofErr w:type="spellStart"/>
      <w:r w:rsidRPr="00D02275">
        <w:rPr>
          <w:lang w:val="en-US"/>
        </w:rPr>
        <w:t>imushestvo</w:t>
      </w:r>
      <w:proofErr w:type="spellEnd"/>
      <w:r w:rsidRPr="00D02275">
        <w:t>@</w:t>
      </w:r>
      <w:r w:rsidRPr="00D02275">
        <w:rPr>
          <w:lang w:val="en-US"/>
        </w:rPr>
        <w:t>mail</w:t>
      </w:r>
      <w:r w:rsidRPr="00D02275">
        <w:t>.</w:t>
      </w:r>
      <w:proofErr w:type="spellStart"/>
      <w:r w:rsidRPr="00D02275">
        <w:rPr>
          <w:lang w:val="en-US"/>
        </w:rPr>
        <w:t>ru</w:t>
      </w:r>
      <w:proofErr w:type="spellEnd"/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</w:pP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  <w:jc w:val="center"/>
      </w:pPr>
      <w:r w:rsidRPr="00D02275">
        <w:rPr>
          <w:b/>
          <w:bCs/>
        </w:rPr>
        <w:t>6. Порядок, форма подачи заявок и срок отзыва заявок на участие в аукционе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both"/>
      </w:pPr>
      <w:r w:rsidRPr="00D02275">
        <w:lastRenderedPageBreak/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необходимых документов, предусмотренных Федеральным законом о приватизации: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both"/>
      </w:pPr>
      <w:r w:rsidRPr="00D02275">
        <w:rPr>
          <w:b/>
          <w:bCs/>
        </w:rPr>
        <w:t xml:space="preserve">Физические лица </w:t>
      </w:r>
      <w:r w:rsidRPr="00D02275">
        <w:t>– копии всех листов документа, удостоверяющего личность;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</w:pPr>
      <w:r w:rsidRPr="00D02275">
        <w:rPr>
          <w:b/>
          <w:bCs/>
        </w:rPr>
        <w:t>Юридические лица: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</w:pPr>
      <w:r w:rsidRPr="00D02275">
        <w:t xml:space="preserve">- заверенные копии учредительных документов; 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both"/>
      </w:pPr>
      <w:r w:rsidRPr="00D02275"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both"/>
      </w:pPr>
      <w:r w:rsidRPr="00D02275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</w:t>
      </w:r>
      <w:r>
        <w:t xml:space="preserve"> </w:t>
      </w:r>
      <w:r w:rsidRPr="00D02275">
        <w:t>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both"/>
      </w:pPr>
      <w:r w:rsidRPr="00D02275"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both"/>
      </w:pPr>
      <w:r w:rsidRPr="00D02275">
        <w:t>Одно лицо имеет право подать только одну заявку на один объект приватизации.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  <w:jc w:val="both"/>
      </w:pPr>
      <w:r w:rsidRPr="00D02275">
        <w:t>Заявки подаются на электронную площадку</w:t>
      </w:r>
      <w:r w:rsidRPr="00D02275">
        <w:rPr>
          <w:color w:val="000000"/>
          <w:shd w:val="clear" w:color="auto" w:fill="FFFFFF"/>
        </w:rPr>
        <w:t xml:space="preserve"> в форме электронных документов</w:t>
      </w:r>
      <w:r w:rsidRPr="00D02275">
        <w:t>, начиная с даты начала приема заявок до времени и даты окончания приема заявок, указанных в информационном сообщении.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both"/>
      </w:pPr>
      <w:r w:rsidRPr="00D02275"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  <w:jc w:val="both"/>
      </w:pPr>
      <w:r w:rsidRPr="00D02275"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both"/>
      </w:pPr>
      <w:r w:rsidRPr="00D02275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both"/>
      </w:pPr>
      <w:r w:rsidRPr="00D02275"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</w:pPr>
      <w:r w:rsidRPr="00D02275"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</w:pP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center"/>
      </w:pPr>
      <w:r w:rsidRPr="00D02275">
        <w:rPr>
          <w:b/>
          <w:bCs/>
        </w:rPr>
        <w:t>7. Порядок внесения и возврата задатка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576"/>
        <w:jc w:val="both"/>
      </w:pPr>
      <w:r w:rsidRPr="00D02275">
        <w:t>Задаток для участия в аукционе служит обеспечением исполнения обязательства победителя продажи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576"/>
        <w:jc w:val="both"/>
      </w:pPr>
      <w:r w:rsidRPr="00D02275"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  <w:jc w:val="both"/>
      </w:pPr>
      <w:r w:rsidRPr="00D02275"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  <w:jc w:val="both"/>
      </w:pPr>
      <w:r w:rsidRPr="00D02275">
        <w:rPr>
          <w:b/>
          <w:bCs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</w:t>
      </w:r>
      <w:r>
        <w:rPr>
          <w:b/>
          <w:bCs/>
        </w:rPr>
        <w:t xml:space="preserve"> </w:t>
      </w:r>
      <w:r w:rsidRPr="00D02275">
        <w:rPr>
          <w:b/>
          <w:bCs/>
        </w:rPr>
        <w:t>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</w:pPr>
      <w:r w:rsidRPr="00D02275">
        <w:t>Порядок возврата задатка:</w:t>
      </w:r>
    </w:p>
    <w:p w:rsidR="00547A21" w:rsidRPr="00D02275" w:rsidRDefault="00547A21" w:rsidP="00D02275">
      <w:pPr>
        <w:pStyle w:val="s1"/>
        <w:shd w:val="clear" w:color="auto" w:fill="FFFFFF"/>
        <w:spacing w:before="0" w:beforeAutospacing="0" w:after="0" w:afterAutospacing="0"/>
        <w:jc w:val="both"/>
      </w:pPr>
      <w:r w:rsidRPr="00D02275">
        <w:lastRenderedPageBreak/>
        <w:t xml:space="preserve">   Лицам, 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 w:rsidR="00547A21" w:rsidRPr="00D02275" w:rsidRDefault="00547A21" w:rsidP="00D02275">
      <w:pPr>
        <w:pStyle w:val="s1"/>
        <w:shd w:val="clear" w:color="auto" w:fill="FFFFFF"/>
        <w:spacing w:before="0" w:beforeAutospacing="0" w:after="0" w:afterAutospacing="0"/>
        <w:jc w:val="both"/>
      </w:pPr>
      <w:r w:rsidRPr="00D02275">
        <w:t>а) участникам, за исключением победителя или лица, признанного единственным участником аукциона, - в течение 5 календарных дней со дня подведения итогов продажи имущества;</w:t>
      </w:r>
    </w:p>
    <w:p w:rsidR="00547A21" w:rsidRPr="00D02275" w:rsidRDefault="00547A21" w:rsidP="00D02275">
      <w:pPr>
        <w:pStyle w:val="s1"/>
        <w:shd w:val="clear" w:color="auto" w:fill="FFFFFF"/>
        <w:spacing w:before="0" w:beforeAutospacing="0" w:after="0" w:afterAutospacing="0"/>
        <w:jc w:val="both"/>
      </w:pPr>
      <w:r w:rsidRPr="00D02275"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  <w:jc w:val="both"/>
        <w:rPr>
          <w:shd w:val="clear" w:color="auto" w:fill="FFFFFF"/>
        </w:rPr>
      </w:pPr>
      <w:r w:rsidRPr="00D02275">
        <w:rPr>
          <w:shd w:val="clear" w:color="auto" w:fill="FFFFFF"/>
        </w:rPr>
        <w:t>Задаток победителя продажи или лица, признанного единственным участником аукциона, засчитывается в счет оплаты приобретаемого имущества.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both"/>
      </w:pPr>
      <w:r w:rsidRPr="00D02275">
        <w:rPr>
          <w:shd w:val="clear" w:color="auto" w:fill="FFFFFF"/>
        </w:rPr>
        <w:t xml:space="preserve">При уклонении или отказе </w:t>
      </w:r>
      <w:proofErr w:type="gramStart"/>
      <w:r w:rsidRPr="00D02275">
        <w:rPr>
          <w:shd w:val="clear" w:color="auto" w:fill="FFFFFF"/>
        </w:rPr>
        <w:t>победителя</w:t>
      </w:r>
      <w:proofErr w:type="gramEnd"/>
      <w:r w:rsidRPr="00D02275">
        <w:rPr>
          <w:shd w:val="clear" w:color="auto" w:fill="FFFFFF"/>
        </w:rPr>
        <w:t xml:space="preserve">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547A21" w:rsidRPr="00D02275" w:rsidRDefault="00547A21" w:rsidP="00D02275">
      <w:pPr>
        <w:pStyle w:val="a3"/>
        <w:spacing w:before="0" w:beforeAutospacing="0" w:after="0" w:afterAutospacing="0"/>
      </w:pP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center"/>
      </w:pPr>
      <w:r w:rsidRPr="00D02275">
        <w:rPr>
          <w:b/>
          <w:bCs/>
        </w:rPr>
        <w:t>8. Условия допуска и отказа в допуске к участию в аукционе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both"/>
      </w:pPr>
      <w:r w:rsidRPr="00D02275">
        <w:t xml:space="preserve">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5" w:history="1">
        <w:r w:rsidRPr="00D02275">
          <w:rPr>
            <w:rStyle w:val="a4"/>
            <w:color w:val="00000A"/>
          </w:rPr>
          <w:t>перечень</w:t>
        </w:r>
      </w:hyperlink>
      <w:r w:rsidRPr="00D02275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D02275">
        <w:t>бенефициарных</w:t>
      </w:r>
      <w:proofErr w:type="spellEnd"/>
      <w:r w:rsidRPr="00D02275">
        <w:t xml:space="preserve"> владельцах и контролирующих лицах в порядке, установленном Правительством Российской Федерации.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both"/>
      </w:pPr>
      <w:r w:rsidRPr="00D02275">
        <w:t>Претендент не допускается к участию в продаже по следующим основаниям: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both"/>
      </w:pPr>
      <w:r w:rsidRPr="00D02275"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both"/>
      </w:pPr>
      <w:r w:rsidRPr="00D02275">
        <w:t>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both"/>
      </w:pPr>
      <w:r w:rsidRPr="00D02275">
        <w:t>Не подтверждено поступление в установленный срок задатка на счет Организатора, указанный в информационном сообщении.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both"/>
      </w:pPr>
      <w:r w:rsidRPr="00D02275">
        <w:t>Заявка подана лицом, не уполномоченным Претендентом на осуществление таких действий.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both"/>
      </w:pPr>
      <w:r w:rsidRPr="00D02275">
        <w:t>Перечень указанных оснований отказа Претенденту в участии в продаже является исчерпывающим.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both"/>
      </w:pPr>
      <w:r w:rsidRPr="00D02275">
        <w:t>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</w:pP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center"/>
      </w:pPr>
      <w:r w:rsidRPr="00D02275">
        <w:t xml:space="preserve">9. </w:t>
      </w:r>
      <w:r w:rsidRPr="00D02275">
        <w:rPr>
          <w:b/>
          <w:bCs/>
        </w:rPr>
        <w:t>Порядок проведения аукциона в электронной форме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both"/>
      </w:pPr>
      <w:r w:rsidRPr="00D02275">
        <w:t>9.1. Электронный аукцион проводится в указанные в информационном сообщении день и время путем последовательного повышения участниками начальной цены на величину, равную либо кратную величине «шага аукциона».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both"/>
      </w:pPr>
      <w:r w:rsidRPr="00D02275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both"/>
      </w:pPr>
      <w:r w:rsidRPr="00D02275"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both"/>
      </w:pPr>
      <w:r w:rsidRPr="00D02275">
        <w:t>9.2. Со времени начала проведения процедуры аукциона Организатором размещается: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both"/>
      </w:pPr>
      <w:r w:rsidRPr="00D02275">
        <w:lastRenderedPageBreak/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both"/>
      </w:pPr>
      <w:r w:rsidRPr="00D02275"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both"/>
      </w:pPr>
      <w:r w:rsidRPr="00D02275">
        <w:t>9.3.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both"/>
      </w:pPr>
      <w:r w:rsidRPr="00D02275"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both"/>
      </w:pPr>
      <w:r w:rsidRPr="00D02275"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both"/>
      </w:pPr>
      <w:r w:rsidRPr="00D02275">
        <w:t>9.4. Во время проведения процедуры аукциона программными средствами электронной площадки обеспечивается: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both"/>
      </w:pPr>
      <w:r w:rsidRPr="00D02275"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both"/>
      </w:pPr>
      <w:r w:rsidRPr="00D02275"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both"/>
      </w:pPr>
      <w:r w:rsidRPr="00D02275">
        <w:t>9.5. Победителем аукциона признается участник, предложивший наибольшую цену имущества.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both"/>
      </w:pPr>
      <w:r w:rsidRPr="00D02275">
        <w:t xml:space="preserve">9.6.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both"/>
        <w:rPr>
          <w:shd w:val="clear" w:color="auto" w:fill="F0F0F0"/>
        </w:rPr>
      </w:pPr>
      <w:r w:rsidRPr="00D02275">
        <w:rPr>
          <w:shd w:val="clear" w:color="auto" w:fill="F0F0F0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 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 - фамилию, имя, отчество (при наличии) или наименование юридического лица - участника продажи, который сделал предпоследнее предложение о цене такого имущества в ходе продажи (за исключением случаев, если заявку на участие в 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both"/>
      </w:pPr>
      <w:r w:rsidRPr="00D02275">
        <w:t>9.7. Процедура аукциона считается завершенной с момента подписания Продавцом протокола об итогах аукциона.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</w:pPr>
      <w:r w:rsidRPr="00D02275">
        <w:t>9.8. Аукцион признается несостоявшимся в следующих случаях: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both"/>
      </w:pPr>
      <w:r w:rsidRPr="00D02275">
        <w:t>- не было подано ни одной заявки на участие либо ни один из Претендентов не признан участником;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both"/>
      </w:pPr>
      <w:r w:rsidRPr="00D02275">
        <w:t xml:space="preserve">- </w:t>
      </w:r>
      <w:r w:rsidRPr="00D02275">
        <w:rPr>
          <w:shd w:val="clear" w:color="auto" w:fill="F0F0F0"/>
        </w:rPr>
        <w:t>лицо, признанное единственным участником аукциона, отказалось от заключения договора купли-продажи</w:t>
      </w:r>
      <w:r w:rsidRPr="00D02275">
        <w:t>;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both"/>
      </w:pPr>
      <w:r w:rsidRPr="00D02275">
        <w:t>- ни один из участников не сделал предложение о начальной цене имущества.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both"/>
      </w:pPr>
      <w:r w:rsidRPr="00D02275">
        <w:lastRenderedPageBreak/>
        <w:t>9.9. Решение о признании аукциона несостоявшимся оформляется протоколом об итогах аукциона.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both"/>
      </w:pPr>
      <w:r w:rsidRPr="00D02275">
        <w:t xml:space="preserve">9.10. </w:t>
      </w:r>
      <w:r w:rsidRPr="00D02275">
        <w:rPr>
          <w:shd w:val="clear" w:color="auto" w:fill="F0F0F0"/>
        </w:rPr>
        <w:t>В течение одного часа с момента подписания протокола об 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both"/>
      </w:pPr>
      <w:r w:rsidRPr="00D02275">
        <w:t>- наименование имущества и иные позволяющие его индивидуализировать сведения (спецификация лота);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</w:pPr>
      <w:r w:rsidRPr="00D02275">
        <w:t>- цена сделки;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both"/>
      </w:pPr>
      <w:r w:rsidRPr="00D02275">
        <w:t xml:space="preserve">- </w:t>
      </w:r>
      <w:r w:rsidRPr="00D02275">
        <w:rPr>
          <w:shd w:val="clear" w:color="auto" w:fill="FFFFFF"/>
        </w:rPr>
        <w:t>фамилия, имя, отчество физического лица или наименование юридического лица - победителя </w:t>
      </w:r>
      <w:r w:rsidRPr="00D02275">
        <w:rPr>
          <w:rStyle w:val="edx"/>
          <w:shd w:val="clear" w:color="auto" w:fill="F0F0F0"/>
        </w:rPr>
        <w:t>или лица, признанного единственным участником аукциона</w:t>
      </w:r>
      <w:r w:rsidRPr="00D02275">
        <w:rPr>
          <w:shd w:val="clear" w:color="auto" w:fill="FFFFFF"/>
        </w:rPr>
        <w:t>.</w:t>
      </w:r>
    </w:p>
    <w:p w:rsidR="00547A21" w:rsidRPr="00D02275" w:rsidRDefault="00547A21" w:rsidP="00D02275">
      <w:pPr>
        <w:pStyle w:val="a3"/>
        <w:spacing w:before="0" w:beforeAutospacing="0" w:after="0" w:afterAutospacing="0"/>
      </w:pP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center"/>
      </w:pPr>
      <w:r w:rsidRPr="00D02275">
        <w:rPr>
          <w:b/>
          <w:bCs/>
        </w:rPr>
        <w:t>10. Заключение договора купли-продажи по итогам проведения аукциона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both"/>
      </w:pPr>
      <w:r w:rsidRPr="00D02275">
        <w:t>10.1.</w:t>
      </w:r>
      <w:r w:rsidRPr="00D02275">
        <w:rPr>
          <w:b/>
          <w:bCs/>
        </w:rPr>
        <w:t> </w:t>
      </w:r>
      <w:r w:rsidRPr="00D02275">
        <w:t xml:space="preserve">Договор купли-продажи имущества, заключается между Продавцом и победителем аукциона </w:t>
      </w:r>
      <w:r w:rsidRPr="00D02275">
        <w:rPr>
          <w:shd w:val="clear" w:color="auto" w:fill="FFFFFF"/>
        </w:rPr>
        <w:t xml:space="preserve">или лицом, признанным единственным участником аукциона, </w:t>
      </w:r>
      <w:r w:rsidRPr="00D02275">
        <w:t>в соответствии с Гражданским кодексом Российской Федерации, Законом о приватизации в течение 5 (пяти) рабочих дней с даты подведения итогов аукциона.</w:t>
      </w:r>
    </w:p>
    <w:p w:rsidR="00547A21" w:rsidRPr="00D02275" w:rsidRDefault="00547A21" w:rsidP="00D02275">
      <w:pPr>
        <w:pStyle w:val="a8"/>
        <w:rPr>
          <w:szCs w:val="24"/>
        </w:rPr>
      </w:pPr>
      <w:r w:rsidRPr="00D02275">
        <w:rPr>
          <w:szCs w:val="24"/>
        </w:rPr>
        <w:t xml:space="preserve">    10.2. Оплата приобретенного на аукционе муниципального имущества производится победителем продажи </w:t>
      </w:r>
      <w:r w:rsidRPr="00D02275">
        <w:rPr>
          <w:szCs w:val="24"/>
          <w:shd w:val="clear" w:color="auto" w:fill="FFFFFF"/>
        </w:rPr>
        <w:t>или лицом, признанным единственным участником аукциона,</w:t>
      </w:r>
      <w:r w:rsidRPr="00D02275">
        <w:rPr>
          <w:color w:val="464C55"/>
          <w:szCs w:val="24"/>
          <w:shd w:val="clear" w:color="auto" w:fill="FFFFFF"/>
        </w:rPr>
        <w:t xml:space="preserve"> </w:t>
      </w:r>
      <w:r w:rsidRPr="00D02275">
        <w:rPr>
          <w:szCs w:val="24"/>
        </w:rPr>
        <w:t>единовременно не позднее 10-ти дней со дня подписания сторонами договора купли-продажи муниципального имущества путем перечисления денежных средств по следующим реквизитам:</w:t>
      </w:r>
    </w:p>
    <w:p w:rsidR="00547A21" w:rsidRPr="00D02275" w:rsidRDefault="00547A21" w:rsidP="00D02275">
      <w:pPr>
        <w:pStyle w:val="a8"/>
        <w:rPr>
          <w:szCs w:val="24"/>
        </w:rPr>
      </w:pPr>
    </w:p>
    <w:p w:rsidR="00547A21" w:rsidRPr="00D02275" w:rsidRDefault="00547A21" w:rsidP="00D02275">
      <w:pPr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 xml:space="preserve">УФК по Челябинской области (Управление имущественных и земельных отношений администрации </w:t>
      </w:r>
      <w:proofErr w:type="spellStart"/>
      <w:r w:rsidRPr="00D02275">
        <w:rPr>
          <w:rFonts w:ascii="Times New Roman" w:hAnsi="Times New Roman"/>
          <w:sz w:val="24"/>
          <w:szCs w:val="24"/>
        </w:rPr>
        <w:t>Усть-Катавского</w:t>
      </w:r>
      <w:proofErr w:type="spellEnd"/>
      <w:r w:rsidRPr="00D02275">
        <w:rPr>
          <w:rFonts w:ascii="Times New Roman" w:hAnsi="Times New Roman"/>
          <w:sz w:val="24"/>
          <w:szCs w:val="24"/>
        </w:rPr>
        <w:t xml:space="preserve"> городского округа, л/с 04693019290), ИНН 7419000587; КПП 745701001; </w:t>
      </w:r>
    </w:p>
    <w:p w:rsidR="00547A21" w:rsidRPr="00D02275" w:rsidRDefault="00547A21" w:rsidP="00D02275">
      <w:pPr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>Банк получателя: Отделение Челябинск Банка России //УФК по Челябинской области г. Челябинск</w:t>
      </w:r>
    </w:p>
    <w:p w:rsidR="00547A21" w:rsidRPr="00D02275" w:rsidRDefault="00547A21" w:rsidP="00D02275">
      <w:pPr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>Р/</w:t>
      </w:r>
      <w:proofErr w:type="spellStart"/>
      <w:r w:rsidRPr="00D02275">
        <w:rPr>
          <w:rFonts w:ascii="Times New Roman" w:hAnsi="Times New Roman"/>
          <w:sz w:val="24"/>
          <w:szCs w:val="24"/>
        </w:rPr>
        <w:t>сч</w:t>
      </w:r>
      <w:proofErr w:type="spellEnd"/>
      <w:r w:rsidRPr="00D02275">
        <w:rPr>
          <w:rFonts w:ascii="Times New Roman" w:hAnsi="Times New Roman"/>
          <w:sz w:val="24"/>
          <w:szCs w:val="24"/>
        </w:rPr>
        <w:t>. №03100643000000016900;</w:t>
      </w:r>
    </w:p>
    <w:p w:rsidR="00547A21" w:rsidRPr="00D02275" w:rsidRDefault="00547A21" w:rsidP="00D02275">
      <w:pPr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>к/</w:t>
      </w:r>
      <w:proofErr w:type="spellStart"/>
      <w:r w:rsidRPr="00D02275">
        <w:rPr>
          <w:rFonts w:ascii="Times New Roman" w:hAnsi="Times New Roman"/>
          <w:sz w:val="24"/>
          <w:szCs w:val="24"/>
        </w:rPr>
        <w:t>сч</w:t>
      </w:r>
      <w:proofErr w:type="spellEnd"/>
      <w:r w:rsidRPr="00D02275">
        <w:rPr>
          <w:rFonts w:ascii="Times New Roman" w:hAnsi="Times New Roman"/>
          <w:sz w:val="24"/>
          <w:szCs w:val="24"/>
        </w:rPr>
        <w:t xml:space="preserve"> 40102810645370000062</w:t>
      </w:r>
    </w:p>
    <w:p w:rsidR="00547A21" w:rsidRPr="00D02275" w:rsidRDefault="00547A21" w:rsidP="00D02275">
      <w:pPr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 xml:space="preserve">БИК 017501500;  </w:t>
      </w:r>
    </w:p>
    <w:p w:rsidR="00547A21" w:rsidRPr="00D02275" w:rsidRDefault="00547A21" w:rsidP="00D02275">
      <w:pPr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>КБК 42111413040040000410; ОКТМО 75755000</w:t>
      </w:r>
    </w:p>
    <w:p w:rsidR="00547A21" w:rsidRPr="00D02275" w:rsidRDefault="00547A21" w:rsidP="00D02275">
      <w:pPr>
        <w:rPr>
          <w:rFonts w:ascii="Times New Roman" w:hAnsi="Times New Roman"/>
          <w:b/>
          <w:sz w:val="24"/>
          <w:szCs w:val="24"/>
        </w:rPr>
      </w:pPr>
      <w:r w:rsidRPr="00D02275">
        <w:rPr>
          <w:rFonts w:ascii="Times New Roman" w:hAnsi="Times New Roman"/>
          <w:b/>
          <w:sz w:val="24"/>
          <w:szCs w:val="24"/>
        </w:rPr>
        <w:t>Назначение платежа: Доходы от приватизации имущества (в части приватизации нефинансовых активов имущества казны)</w:t>
      </w:r>
    </w:p>
    <w:p w:rsidR="00547A21" w:rsidRPr="00D02275" w:rsidRDefault="00547A21" w:rsidP="00D02275">
      <w:pPr>
        <w:rPr>
          <w:rFonts w:ascii="Times New Roman" w:hAnsi="Times New Roman"/>
          <w:b/>
          <w:sz w:val="24"/>
          <w:szCs w:val="24"/>
        </w:rPr>
      </w:pP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both"/>
      </w:pPr>
      <w:r w:rsidRPr="00D02275">
        <w:t>10.3.</w:t>
      </w:r>
      <w:r w:rsidRPr="00D02275">
        <w:rPr>
          <w:b/>
        </w:rPr>
        <w:t> </w:t>
      </w:r>
      <w:r w:rsidRPr="00D02275">
        <w:rPr>
          <w:shd w:val="clear" w:color="auto" w:fill="FFFFFF"/>
        </w:rPr>
        <w:t>Задаток победителя продажи муниципального имущества или лица, признанного единственным участником аукциона, засчитывается в счет оплаты приобретаемого имущества и подлежит перечислению в установленном порядке в бюджет в течение 5 календарных дней со дня истечения срока, установленного для заключения договора купли-продажи имущества.</w:t>
      </w:r>
      <w:r w:rsidRPr="00D02275">
        <w:t xml:space="preserve"> </w:t>
      </w:r>
    </w:p>
    <w:p w:rsidR="00547A21" w:rsidRPr="00D02275" w:rsidRDefault="00547A21" w:rsidP="00D02275">
      <w:pPr>
        <w:pStyle w:val="a3"/>
        <w:spacing w:before="0" w:beforeAutospacing="0" w:after="0" w:afterAutospacing="0"/>
        <w:jc w:val="both"/>
      </w:pPr>
      <w:r w:rsidRPr="00D02275">
        <w:t xml:space="preserve">    10.4. Факт оплаты имущества подтверждается выпиской со счета, указанного в договоре купли-продажи имущества. </w:t>
      </w:r>
    </w:p>
    <w:p w:rsidR="00547A21" w:rsidRPr="00D02275" w:rsidRDefault="00547A21" w:rsidP="00D02275">
      <w:pPr>
        <w:pStyle w:val="a3"/>
        <w:spacing w:before="0" w:beforeAutospacing="0" w:after="0" w:afterAutospacing="0"/>
        <w:ind w:firstLine="288"/>
        <w:jc w:val="both"/>
      </w:pPr>
      <w:r w:rsidRPr="00D02275">
        <w:t>10.5.</w:t>
      </w:r>
      <w:r w:rsidRPr="00D02275">
        <w:rPr>
          <w:color w:val="464C55"/>
          <w:shd w:val="clear" w:color="auto" w:fill="FFFFFF"/>
        </w:rPr>
        <w:t xml:space="preserve"> </w:t>
      </w:r>
      <w:r w:rsidRPr="00D02275">
        <w:rPr>
          <w:shd w:val="clear" w:color="auto" w:fill="FFFFFF"/>
        </w:rPr>
        <w:t xml:space="preserve">При уклонении или отказе </w:t>
      </w:r>
      <w:proofErr w:type="gramStart"/>
      <w:r w:rsidRPr="00D02275">
        <w:rPr>
          <w:shd w:val="clear" w:color="auto" w:fill="FFFFFF"/>
        </w:rPr>
        <w:t>победителя</w:t>
      </w:r>
      <w:proofErr w:type="gramEnd"/>
      <w:r w:rsidRPr="00D02275">
        <w:rPr>
          <w:shd w:val="clear" w:color="auto" w:fill="FFFFFF"/>
        </w:rPr>
        <w:t xml:space="preserve">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  <w:jc w:val="both"/>
      </w:pPr>
      <w:r w:rsidRPr="00D02275">
        <w:t xml:space="preserve">10.6. Право собственности на имущество переходит к покупателю в порядке, установленном законодательством Российской Федерации и договором купли-продажи </w:t>
      </w:r>
      <w:r w:rsidRPr="00D02275">
        <w:lastRenderedPageBreak/>
        <w:t>после полной оплаты стоимости имущества. Факт оплаты подтверждается выпиской со счета о поступлении средств в размере и сроки, указанные в договоре купли-продажи.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  <w:jc w:val="both"/>
      </w:pPr>
      <w:r w:rsidRPr="00D02275">
        <w:t>10.7.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</w:t>
      </w:r>
      <w:r>
        <w:t xml:space="preserve"> </w:t>
      </w:r>
      <w:r w:rsidRPr="00D02275">
        <w:t>30 (тридцать) дней после оплаты имущества.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  <w:jc w:val="both"/>
      </w:pPr>
      <w:r w:rsidRPr="00D02275">
        <w:t>Сделки купли-продажи муниципального имущества (за исключением земельных участков) в процессе приватизации облагаются НДС.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  <w:jc w:val="both"/>
      </w:pPr>
      <w:r w:rsidRPr="00D02275">
        <w:t xml:space="preserve">В случае, если Покупателем имущества является юридическое лицо, либо физическое лицо, обладающее статусом индивидуального предпринимателя, то Покупатель, исходя из цены имущества, установленной по результатам аукциона, и ставки 20/120, определяет расчетным </w:t>
      </w:r>
      <w:proofErr w:type="gramStart"/>
      <w:r w:rsidRPr="00D02275">
        <w:t>путем сумму</w:t>
      </w:r>
      <w:proofErr w:type="gramEnd"/>
      <w:r w:rsidRPr="00D02275">
        <w:t xml:space="preserve"> налога на добавленную стоимость и перечисляет ее в федеральный бюджет.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  <w:jc w:val="both"/>
      </w:pPr>
      <w:r w:rsidRPr="00D02275">
        <w:t>В случае, если Покупателем имущества является физическое лицо, не обладающее статусом индивидуального предпринимателя, оплата налога на добавленную стоимость по приобретаемому имуществу производится за счет Продавца, исходя из цены имущества, установленной на аукционе и ставки 20/120. Продавец обязан перечислить налог на добавленную стоимость в федеральный бюджет.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8"/>
        <w:jc w:val="both"/>
      </w:pPr>
      <w:r w:rsidRPr="00D02275">
        <w:t xml:space="preserve">Информация о продаже имущества на аукционе опубликована на официальном сайте Российской Федерации для размещения информации о проведении торгов www.torgi.gov.ru, на сайте администрации </w:t>
      </w:r>
      <w:proofErr w:type="spellStart"/>
      <w:r w:rsidRPr="00D02275">
        <w:t>Усть-Катавского</w:t>
      </w:r>
      <w:proofErr w:type="spellEnd"/>
      <w:r w:rsidRPr="00D02275">
        <w:t xml:space="preserve"> городского округа </w:t>
      </w:r>
      <w:r w:rsidRPr="00D02275">
        <w:rPr>
          <w:lang w:val="en-US"/>
        </w:rPr>
        <w:t>www</w:t>
      </w:r>
      <w:r w:rsidRPr="00D02275">
        <w:t>.</w:t>
      </w:r>
      <w:proofErr w:type="spellStart"/>
      <w:r w:rsidRPr="00D02275">
        <w:rPr>
          <w:lang w:val="en-US"/>
        </w:rPr>
        <w:t>ukgo</w:t>
      </w:r>
      <w:proofErr w:type="spellEnd"/>
      <w:r w:rsidRPr="00D02275">
        <w:t>.</w:t>
      </w:r>
      <w:proofErr w:type="spellStart"/>
      <w:r w:rsidRPr="00D02275">
        <w:rPr>
          <w:lang w:val="en-US"/>
        </w:rPr>
        <w:t>su</w:t>
      </w:r>
      <w:proofErr w:type="spellEnd"/>
      <w:r w:rsidRPr="00D02275">
        <w:t>, сайте организатора торгов http://utp.sberbank-ast.ru.</w:t>
      </w:r>
    </w:p>
    <w:p w:rsidR="00547A21" w:rsidRPr="00D02275" w:rsidRDefault="00547A21" w:rsidP="00D02275">
      <w:pPr>
        <w:pStyle w:val="1"/>
        <w:spacing w:before="0" w:beforeAutospacing="0"/>
        <w:rPr>
          <w:color w:val="00000A"/>
          <w:sz w:val="24"/>
          <w:szCs w:val="24"/>
        </w:rPr>
      </w:pPr>
    </w:p>
    <w:p w:rsidR="00547A21" w:rsidRPr="00D02275" w:rsidRDefault="00547A21" w:rsidP="00D02275">
      <w:pPr>
        <w:pStyle w:val="1"/>
        <w:spacing w:before="0" w:beforeAutospacing="0"/>
        <w:rPr>
          <w:color w:val="00000A"/>
          <w:sz w:val="24"/>
          <w:szCs w:val="24"/>
        </w:rPr>
      </w:pPr>
    </w:p>
    <w:p w:rsidR="00547A21" w:rsidRPr="00D02275" w:rsidRDefault="00547A21" w:rsidP="00D02275">
      <w:pPr>
        <w:pStyle w:val="1"/>
        <w:spacing w:before="0" w:beforeAutospacing="0"/>
        <w:rPr>
          <w:color w:val="00000A"/>
          <w:sz w:val="24"/>
          <w:szCs w:val="24"/>
        </w:rPr>
      </w:pPr>
    </w:p>
    <w:p w:rsidR="00547A21" w:rsidRPr="00D02275" w:rsidRDefault="00547A21" w:rsidP="00D02275">
      <w:pPr>
        <w:pStyle w:val="1"/>
        <w:spacing w:before="0" w:beforeAutospacing="0"/>
        <w:rPr>
          <w:color w:val="00000A"/>
          <w:sz w:val="24"/>
          <w:szCs w:val="24"/>
        </w:rPr>
      </w:pPr>
    </w:p>
    <w:p w:rsidR="00547A21" w:rsidRPr="00D02275" w:rsidRDefault="00547A21" w:rsidP="00D02275">
      <w:pPr>
        <w:pStyle w:val="1"/>
        <w:spacing w:before="0" w:beforeAutospacing="0"/>
        <w:rPr>
          <w:color w:val="00000A"/>
          <w:sz w:val="24"/>
          <w:szCs w:val="24"/>
        </w:rPr>
      </w:pPr>
    </w:p>
    <w:p w:rsidR="00547A21" w:rsidRPr="00D02275" w:rsidRDefault="00547A21" w:rsidP="00D02275">
      <w:pPr>
        <w:pStyle w:val="1"/>
        <w:spacing w:before="0" w:beforeAutospacing="0"/>
        <w:rPr>
          <w:color w:val="00000A"/>
          <w:sz w:val="24"/>
          <w:szCs w:val="24"/>
        </w:rPr>
      </w:pPr>
    </w:p>
    <w:p w:rsidR="00547A21" w:rsidRPr="00D02275" w:rsidRDefault="00547A21" w:rsidP="00D02275">
      <w:pPr>
        <w:pStyle w:val="1"/>
        <w:spacing w:before="0" w:beforeAutospacing="0"/>
        <w:rPr>
          <w:color w:val="00000A"/>
          <w:sz w:val="24"/>
          <w:szCs w:val="24"/>
        </w:rPr>
      </w:pPr>
    </w:p>
    <w:p w:rsidR="00547A21" w:rsidRPr="00D02275" w:rsidRDefault="00547A21" w:rsidP="00D02275">
      <w:pPr>
        <w:pStyle w:val="1"/>
        <w:spacing w:before="0" w:beforeAutospacing="0"/>
        <w:rPr>
          <w:color w:val="00000A"/>
          <w:sz w:val="24"/>
          <w:szCs w:val="24"/>
        </w:rPr>
      </w:pPr>
    </w:p>
    <w:p w:rsidR="00547A21" w:rsidRDefault="00547A21" w:rsidP="00D02275">
      <w:pPr>
        <w:pStyle w:val="1"/>
        <w:spacing w:before="0" w:beforeAutospacing="0"/>
        <w:rPr>
          <w:color w:val="00000A"/>
          <w:sz w:val="24"/>
          <w:szCs w:val="24"/>
        </w:rPr>
      </w:pPr>
    </w:p>
    <w:p w:rsidR="00547A21" w:rsidRDefault="00547A21" w:rsidP="00D02275">
      <w:pPr>
        <w:pStyle w:val="1"/>
        <w:spacing w:before="0" w:beforeAutospacing="0"/>
        <w:rPr>
          <w:color w:val="00000A"/>
          <w:sz w:val="24"/>
          <w:szCs w:val="24"/>
        </w:rPr>
      </w:pPr>
    </w:p>
    <w:p w:rsidR="00547A21" w:rsidRDefault="00547A21" w:rsidP="00D02275">
      <w:pPr>
        <w:pStyle w:val="1"/>
        <w:spacing w:before="0" w:beforeAutospacing="0"/>
        <w:rPr>
          <w:color w:val="00000A"/>
          <w:sz w:val="24"/>
          <w:szCs w:val="24"/>
        </w:rPr>
      </w:pPr>
    </w:p>
    <w:p w:rsidR="00AF355A" w:rsidRDefault="00AF355A" w:rsidP="00D02275">
      <w:pPr>
        <w:pStyle w:val="1"/>
        <w:spacing w:before="0" w:beforeAutospacing="0"/>
        <w:rPr>
          <w:color w:val="00000A"/>
          <w:sz w:val="24"/>
          <w:szCs w:val="24"/>
        </w:rPr>
      </w:pPr>
    </w:p>
    <w:p w:rsidR="00AF355A" w:rsidRDefault="00AF355A" w:rsidP="00D02275">
      <w:pPr>
        <w:pStyle w:val="1"/>
        <w:spacing w:before="0" w:beforeAutospacing="0"/>
        <w:rPr>
          <w:color w:val="00000A"/>
          <w:sz w:val="24"/>
          <w:szCs w:val="24"/>
        </w:rPr>
      </w:pPr>
    </w:p>
    <w:p w:rsidR="00AF355A" w:rsidRDefault="00AF355A" w:rsidP="00D02275">
      <w:pPr>
        <w:pStyle w:val="1"/>
        <w:spacing w:before="0" w:beforeAutospacing="0"/>
        <w:rPr>
          <w:color w:val="00000A"/>
          <w:sz w:val="24"/>
          <w:szCs w:val="24"/>
        </w:rPr>
      </w:pPr>
    </w:p>
    <w:p w:rsidR="00AF355A" w:rsidRDefault="00AF355A" w:rsidP="00D02275">
      <w:pPr>
        <w:pStyle w:val="1"/>
        <w:spacing w:before="0" w:beforeAutospacing="0"/>
        <w:rPr>
          <w:color w:val="00000A"/>
          <w:sz w:val="24"/>
          <w:szCs w:val="24"/>
        </w:rPr>
      </w:pPr>
    </w:p>
    <w:p w:rsidR="00AF355A" w:rsidRPr="00D02275" w:rsidRDefault="00AF355A" w:rsidP="00D02275">
      <w:pPr>
        <w:pStyle w:val="1"/>
        <w:spacing w:before="0" w:beforeAutospacing="0"/>
        <w:rPr>
          <w:color w:val="00000A"/>
          <w:sz w:val="24"/>
          <w:szCs w:val="24"/>
        </w:rPr>
      </w:pPr>
    </w:p>
    <w:p w:rsidR="00547A21" w:rsidRPr="00D02275" w:rsidRDefault="00547A21" w:rsidP="00D02275">
      <w:pPr>
        <w:pStyle w:val="1"/>
        <w:spacing w:before="0" w:beforeAutospacing="0"/>
        <w:rPr>
          <w:color w:val="00000A"/>
          <w:sz w:val="24"/>
          <w:szCs w:val="24"/>
        </w:rPr>
      </w:pPr>
    </w:p>
    <w:p w:rsidR="00547A21" w:rsidRPr="00D02275" w:rsidRDefault="00547A21" w:rsidP="00D02275">
      <w:pPr>
        <w:pStyle w:val="1"/>
        <w:spacing w:before="0" w:beforeAutospacing="0"/>
        <w:jc w:val="right"/>
        <w:rPr>
          <w:color w:val="00000A"/>
          <w:sz w:val="24"/>
          <w:szCs w:val="24"/>
        </w:rPr>
      </w:pPr>
      <w:r w:rsidRPr="00D02275">
        <w:rPr>
          <w:color w:val="00000A"/>
          <w:sz w:val="24"/>
          <w:szCs w:val="24"/>
        </w:rPr>
        <w:lastRenderedPageBreak/>
        <w:t>Приложение 1</w:t>
      </w:r>
    </w:p>
    <w:p w:rsidR="00547A21" w:rsidRPr="00D02275" w:rsidRDefault="00547A21" w:rsidP="00D02275">
      <w:pPr>
        <w:pStyle w:val="1"/>
        <w:spacing w:before="0" w:beforeAutospacing="0"/>
        <w:jc w:val="right"/>
        <w:rPr>
          <w:sz w:val="24"/>
          <w:szCs w:val="24"/>
        </w:rPr>
      </w:pPr>
    </w:p>
    <w:p w:rsidR="00547A21" w:rsidRPr="00D02275" w:rsidRDefault="00547A21" w:rsidP="00D02275">
      <w:pPr>
        <w:pStyle w:val="western"/>
        <w:spacing w:after="0" w:afterAutospacing="0" w:line="192" w:lineRule="auto"/>
        <w:jc w:val="center"/>
      </w:pPr>
      <w:r w:rsidRPr="00D02275">
        <w:rPr>
          <w:b/>
          <w:bCs/>
        </w:rPr>
        <w:t>ЗАЯВКА НА УЧАСТИЕ В АУКЦИОНЕ</w:t>
      </w:r>
    </w:p>
    <w:p w:rsidR="00547A21" w:rsidRPr="00D02275" w:rsidRDefault="00547A21" w:rsidP="00D02275">
      <w:pPr>
        <w:pStyle w:val="western"/>
        <w:spacing w:after="0" w:afterAutospacing="0" w:line="192" w:lineRule="auto"/>
        <w:jc w:val="center"/>
      </w:pPr>
      <w:r w:rsidRPr="00D02275">
        <w:rPr>
          <w:b/>
          <w:bCs/>
        </w:rPr>
        <w:t>В ЭЛЕКТРОННОЙ ФОРМЕ</w:t>
      </w:r>
    </w:p>
    <w:p w:rsidR="00547A21" w:rsidRPr="00D02275" w:rsidRDefault="00547A21" w:rsidP="00D02275">
      <w:pPr>
        <w:pStyle w:val="western"/>
        <w:spacing w:after="0" w:afterAutospacing="0" w:line="192" w:lineRule="auto"/>
        <w:jc w:val="center"/>
      </w:pPr>
      <w:r w:rsidRPr="00D02275">
        <w:rPr>
          <w:b/>
          <w:bCs/>
        </w:rPr>
        <w:t xml:space="preserve">по продаже муниципального имущества </w:t>
      </w:r>
      <w:proofErr w:type="spellStart"/>
      <w:r w:rsidRPr="00D02275">
        <w:rPr>
          <w:b/>
          <w:bCs/>
        </w:rPr>
        <w:t>Усть-Катавского</w:t>
      </w:r>
      <w:proofErr w:type="spellEnd"/>
      <w:r w:rsidRPr="00D02275">
        <w:rPr>
          <w:b/>
          <w:bCs/>
        </w:rPr>
        <w:t xml:space="preserve"> городского округа</w:t>
      </w:r>
    </w:p>
    <w:p w:rsidR="00547A21" w:rsidRPr="00D02275" w:rsidRDefault="00547A21" w:rsidP="00D02275">
      <w:pPr>
        <w:pStyle w:val="western"/>
        <w:spacing w:after="0" w:afterAutospacing="0" w:line="192" w:lineRule="auto"/>
        <w:jc w:val="center"/>
      </w:pPr>
    </w:p>
    <w:p w:rsidR="00547A21" w:rsidRPr="00D02275" w:rsidRDefault="00547A21" w:rsidP="00D02275">
      <w:pPr>
        <w:pStyle w:val="western"/>
        <w:spacing w:after="0" w:afterAutospacing="0" w:line="204" w:lineRule="auto"/>
      </w:pPr>
      <w:r w:rsidRPr="00D02275">
        <w:rPr>
          <w:b/>
          <w:bCs/>
        </w:rPr>
        <w:t>Претендент</w:t>
      </w:r>
      <w:r w:rsidRPr="00D02275">
        <w:t xml:space="preserve"> </w:t>
      </w:r>
    </w:p>
    <w:p w:rsidR="00547A21" w:rsidRPr="00D02275" w:rsidRDefault="00547A21" w:rsidP="00D02275">
      <w:pPr>
        <w:pStyle w:val="western"/>
        <w:spacing w:after="0" w:afterAutospacing="0" w:line="204" w:lineRule="auto"/>
      </w:pPr>
      <w:r w:rsidRPr="00D02275">
        <w:t>______________________________________________________________________________</w:t>
      </w:r>
      <w:r>
        <w:t>______________________________________</w:t>
      </w:r>
      <w:r w:rsidRPr="00D02275">
        <w:t>______________________________________</w:t>
      </w:r>
    </w:p>
    <w:p w:rsidR="00547A21" w:rsidRPr="00D02275" w:rsidRDefault="00547A21" w:rsidP="00D02275">
      <w:pPr>
        <w:pStyle w:val="western"/>
        <w:spacing w:after="0" w:afterAutospacing="0" w:line="204" w:lineRule="auto"/>
        <w:jc w:val="center"/>
      </w:pPr>
      <w:r w:rsidRPr="00D02275">
        <w:t>(Ф.И.О. для физического лица или ИП, наименование для юридического лица с указанием организационно-правовой формы)</w:t>
      </w:r>
    </w:p>
    <w:p w:rsidR="00547A21" w:rsidRPr="00D02275" w:rsidRDefault="00547A21" w:rsidP="00D02275">
      <w:pPr>
        <w:pStyle w:val="western"/>
        <w:spacing w:after="0" w:afterAutospacing="0" w:line="204" w:lineRule="auto"/>
        <w:jc w:val="center"/>
      </w:pPr>
      <w:r w:rsidRPr="00D02275">
        <w:rPr>
          <w:b/>
          <w:bCs/>
        </w:rPr>
        <w:t>в лице</w:t>
      </w:r>
      <w:r w:rsidRPr="00D02275">
        <w:t xml:space="preserve"> _____________________________________________________________________________</w:t>
      </w:r>
    </w:p>
    <w:p w:rsidR="00547A21" w:rsidRPr="00D02275" w:rsidRDefault="00547A21" w:rsidP="00D02275">
      <w:pPr>
        <w:pStyle w:val="western"/>
        <w:spacing w:after="0" w:afterAutospacing="0" w:line="204" w:lineRule="auto"/>
        <w:jc w:val="center"/>
      </w:pPr>
      <w:r w:rsidRPr="00D02275">
        <w:t>(ФИО)</w:t>
      </w:r>
    </w:p>
    <w:p w:rsidR="00547A21" w:rsidRPr="00D02275" w:rsidRDefault="00547A21" w:rsidP="00D02275">
      <w:pPr>
        <w:pStyle w:val="western"/>
        <w:spacing w:after="0" w:afterAutospacing="0" w:line="204" w:lineRule="auto"/>
      </w:pPr>
      <w:r w:rsidRPr="00D02275">
        <w:rPr>
          <w:b/>
          <w:bCs/>
        </w:rPr>
        <w:t>действующий на основании</w:t>
      </w:r>
      <w:bookmarkStart w:id="1" w:name="sdfootnote1anc"/>
      <w:r w:rsidRPr="00D02275">
        <w:fldChar w:fldCharType="begin"/>
      </w:r>
      <w:r w:rsidRPr="00D02275">
        <w:instrText xml:space="preserve"> HYPERLINK "https://torgi.gov.ru/upload/docs/converted_content/temporary/notification/20190728/3a80d68d-5e7e-43ab-b1d9-816969524d3c.html" \l "sdfootnote1sym" </w:instrText>
      </w:r>
      <w:r w:rsidRPr="00D02275">
        <w:fldChar w:fldCharType="separate"/>
      </w:r>
      <w:r w:rsidRPr="00D02275">
        <w:rPr>
          <w:rStyle w:val="a4"/>
          <w:vertAlign w:val="superscript"/>
        </w:rPr>
        <w:t>1</w:t>
      </w:r>
      <w:r w:rsidRPr="00D02275">
        <w:fldChar w:fldCharType="end"/>
      </w:r>
      <w:bookmarkEnd w:id="1"/>
      <w:r w:rsidRPr="00D02275">
        <w:rPr>
          <w:b/>
          <w:bCs/>
        </w:rPr>
        <w:t xml:space="preserve"> </w:t>
      </w:r>
      <w:r w:rsidRPr="00D02275">
        <w:t>______________________________________________________________________________________________________</w:t>
      </w:r>
      <w:r>
        <w:t>______________________________________</w:t>
      </w:r>
      <w:r w:rsidRPr="00D02275">
        <w:t>______________</w:t>
      </w:r>
    </w:p>
    <w:p w:rsidR="00547A21" w:rsidRPr="00D02275" w:rsidRDefault="00547A21" w:rsidP="00D02275">
      <w:pPr>
        <w:pStyle w:val="western"/>
        <w:spacing w:after="0" w:afterAutospacing="0"/>
        <w:jc w:val="center"/>
      </w:pPr>
      <w:r w:rsidRPr="00D02275">
        <w:t>(Устав, Положение и т.д.)</w:t>
      </w:r>
    </w:p>
    <w:tbl>
      <w:tblPr>
        <w:tblW w:w="1011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520"/>
      </w:tblGrid>
      <w:tr w:rsidR="00547A21" w:rsidRPr="00D02275" w:rsidTr="00D02275">
        <w:trPr>
          <w:trHeight w:val="870"/>
          <w:tblCellSpacing w:w="7" w:type="dxa"/>
        </w:trPr>
        <w:tc>
          <w:tcPr>
            <w:tcW w:w="9840" w:type="dxa"/>
            <w:tcBorders>
              <w:top w:val="outset" w:sz="6" w:space="0" w:color="C0C0C0"/>
              <w:bottom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spacing w:after="0" w:afterAutospacing="0"/>
            </w:pPr>
            <w:r w:rsidRPr="00D02275">
              <w:rPr>
                <w:b/>
                <w:bCs/>
              </w:rPr>
              <w:t>(заполняется</w:t>
            </w:r>
            <w:r w:rsidRPr="00D02275">
              <w:t xml:space="preserve"> </w:t>
            </w:r>
            <w:r w:rsidRPr="00D02275">
              <w:rPr>
                <w:b/>
                <w:bCs/>
              </w:rPr>
              <w:t>индивидуальным предпринимателем, физическим лицом)</w:t>
            </w:r>
          </w:p>
          <w:p w:rsidR="00547A21" w:rsidRPr="00D02275" w:rsidRDefault="00547A21" w:rsidP="00D02275">
            <w:pPr>
              <w:pStyle w:val="western"/>
              <w:spacing w:after="0" w:afterAutospacing="0"/>
            </w:pPr>
            <w:r w:rsidRPr="00D02275">
              <w:t>Паспортные данные: серия……………………№ ……………………</w:t>
            </w:r>
            <w:proofErr w:type="gramStart"/>
            <w:r w:rsidRPr="00D02275">
              <w:t>…….</w:t>
            </w:r>
            <w:proofErr w:type="gramEnd"/>
            <w:r w:rsidRPr="00D02275">
              <w:t>, дата выдачи «…....» …………</w:t>
            </w:r>
            <w:proofErr w:type="gramStart"/>
            <w:r w:rsidRPr="00D02275">
              <w:t>…….</w:t>
            </w:r>
            <w:proofErr w:type="gramEnd"/>
            <w:r w:rsidRPr="00D02275">
              <w:t>.….г.</w:t>
            </w:r>
          </w:p>
          <w:p w:rsidR="00547A21" w:rsidRPr="00D02275" w:rsidRDefault="00547A21" w:rsidP="00D02275">
            <w:pPr>
              <w:pStyle w:val="western"/>
              <w:spacing w:after="0" w:afterAutospacing="0"/>
            </w:pPr>
            <w:r w:rsidRPr="00D02275">
              <w:t>кем выдан…………………………………………………………………………………………………………………….</w:t>
            </w:r>
          </w:p>
          <w:p w:rsidR="00547A21" w:rsidRPr="00D02275" w:rsidRDefault="00547A21" w:rsidP="00D02275">
            <w:pPr>
              <w:pStyle w:val="western"/>
              <w:spacing w:after="0" w:afterAutospacing="0"/>
            </w:pPr>
            <w:r w:rsidRPr="00D02275">
              <w:t>Адрес регистрации по месту жительства ………………………………………………………………………………...</w:t>
            </w:r>
          </w:p>
          <w:p w:rsidR="00547A21" w:rsidRPr="00D02275" w:rsidRDefault="00547A21" w:rsidP="00D02275">
            <w:pPr>
              <w:pStyle w:val="western"/>
              <w:spacing w:after="0" w:afterAutospacing="0"/>
            </w:pPr>
            <w:r w:rsidRPr="00D02275">
              <w:t>Адрес регистрации по месту пребывания…………………………………………………………………………………...</w:t>
            </w:r>
          </w:p>
          <w:p w:rsidR="00547A21" w:rsidRPr="00D02275" w:rsidRDefault="00547A21" w:rsidP="00D02275">
            <w:pPr>
              <w:pStyle w:val="western"/>
              <w:spacing w:after="0" w:afterAutospacing="0"/>
            </w:pPr>
            <w:r w:rsidRPr="00D02275">
              <w:t>Контактный телефон …………………………………………………………………………………………………</w:t>
            </w:r>
            <w:proofErr w:type="gramStart"/>
            <w:r w:rsidRPr="00D02275">
              <w:t>…….</w:t>
            </w:r>
            <w:proofErr w:type="gramEnd"/>
            <w:r w:rsidRPr="00D02275">
              <w:t>.</w:t>
            </w:r>
          </w:p>
          <w:p w:rsidR="00547A21" w:rsidRPr="00D02275" w:rsidRDefault="00547A21" w:rsidP="00D02275">
            <w:pPr>
              <w:pStyle w:val="western"/>
              <w:spacing w:after="0" w:afterAutospacing="0"/>
            </w:pPr>
            <w:r w:rsidRPr="00D02275">
              <w:t>Дата регистрации в качестве индивидуального предпринимателя: «</w:t>
            </w:r>
            <w:proofErr w:type="gramStart"/>
            <w:r w:rsidRPr="00D02275">
              <w:t>…....</w:t>
            </w:r>
            <w:proofErr w:type="gramEnd"/>
            <w:r w:rsidRPr="00D02275">
              <w:t>» ……          г.</w:t>
            </w:r>
          </w:p>
          <w:p w:rsidR="00547A21" w:rsidRPr="00D02275" w:rsidRDefault="00547A21" w:rsidP="00D02275">
            <w:pPr>
              <w:pStyle w:val="western"/>
            </w:pPr>
            <w:r w:rsidRPr="00D02275">
              <w:t>ОГРН индивидуального предпринимателя №………………………………………………………………………………</w:t>
            </w:r>
          </w:p>
        </w:tc>
      </w:tr>
      <w:tr w:rsidR="00547A21" w:rsidRPr="00D02275" w:rsidTr="00D02275">
        <w:trPr>
          <w:trHeight w:val="795"/>
          <w:tblCellSpacing w:w="7" w:type="dxa"/>
        </w:trPr>
        <w:tc>
          <w:tcPr>
            <w:tcW w:w="9840" w:type="dxa"/>
            <w:tcBorders>
              <w:top w:val="outset" w:sz="6" w:space="0" w:color="C0C0C0"/>
              <w:bottom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spacing w:after="0" w:afterAutospacing="0"/>
            </w:pPr>
            <w:r w:rsidRPr="00D02275">
              <w:rPr>
                <w:b/>
                <w:bCs/>
              </w:rPr>
              <w:t>(заполняется юридическим лицом)</w:t>
            </w:r>
          </w:p>
          <w:p w:rsidR="00547A21" w:rsidRPr="00D02275" w:rsidRDefault="00547A21" w:rsidP="00D02275">
            <w:pPr>
              <w:pStyle w:val="western"/>
              <w:spacing w:after="0" w:afterAutospacing="0"/>
            </w:pPr>
            <w:r w:rsidRPr="00D02275">
              <w:t>Адрес местонахождения……………………………………………………………………………………………...............</w:t>
            </w:r>
          </w:p>
          <w:p w:rsidR="00547A21" w:rsidRPr="00D02275" w:rsidRDefault="00547A21" w:rsidP="00D02275">
            <w:pPr>
              <w:pStyle w:val="western"/>
              <w:spacing w:after="0" w:afterAutospacing="0"/>
            </w:pPr>
            <w:r w:rsidRPr="00D02275">
              <w:lastRenderedPageBreak/>
              <w:t>Почтовый адрес……………………………………………………………………………………………………………….</w:t>
            </w:r>
          </w:p>
          <w:p w:rsidR="00547A21" w:rsidRPr="00D02275" w:rsidRDefault="00547A21" w:rsidP="00D02275">
            <w:pPr>
              <w:pStyle w:val="western"/>
              <w:spacing w:after="0" w:afterAutospacing="0"/>
            </w:pPr>
            <w:r w:rsidRPr="00D02275">
              <w:t xml:space="preserve">Контактный </w:t>
            </w:r>
            <w:proofErr w:type="gramStart"/>
            <w:r w:rsidRPr="00D02275">
              <w:t>телефон….</w:t>
            </w:r>
            <w:proofErr w:type="gramEnd"/>
            <w:r w:rsidRPr="00D02275">
              <w:t>…..…………………………………………………………………………………………………..</w:t>
            </w:r>
          </w:p>
          <w:p w:rsidR="00547A21" w:rsidRPr="00D02275" w:rsidRDefault="00547A21" w:rsidP="00D02275">
            <w:pPr>
              <w:pStyle w:val="western"/>
            </w:pPr>
            <w:r w:rsidRPr="00D02275">
              <w:t>ИНН №_______________ ОГРН №___________________</w:t>
            </w:r>
          </w:p>
        </w:tc>
      </w:tr>
      <w:tr w:rsidR="00547A21" w:rsidRPr="00D02275" w:rsidTr="00D02275">
        <w:trPr>
          <w:trHeight w:val="945"/>
          <w:tblCellSpacing w:w="7" w:type="dxa"/>
        </w:trPr>
        <w:tc>
          <w:tcPr>
            <w:tcW w:w="9840" w:type="dxa"/>
            <w:tcBorders>
              <w:top w:val="outset" w:sz="6" w:space="0" w:color="C0C0C0"/>
              <w:bottom w:val="outset" w:sz="6" w:space="0" w:color="C0C0C0"/>
            </w:tcBorders>
            <w:shd w:val="clear" w:color="auto" w:fill="FFFFFF"/>
          </w:tcPr>
          <w:p w:rsidR="00547A21" w:rsidRPr="00D02275" w:rsidRDefault="00547A21" w:rsidP="00D02275">
            <w:pPr>
              <w:pStyle w:val="western"/>
              <w:spacing w:after="0" w:afterAutospacing="0"/>
            </w:pPr>
            <w:r w:rsidRPr="00D02275">
              <w:rPr>
                <w:b/>
                <w:bCs/>
              </w:rPr>
              <w:lastRenderedPageBreak/>
              <w:t>Представитель Претендента</w:t>
            </w:r>
            <w:r w:rsidRPr="00D02275">
              <w:rPr>
                <w:b/>
                <w:bCs/>
                <w:vertAlign w:val="superscript"/>
              </w:rPr>
              <w:t>2</w:t>
            </w:r>
            <w:r w:rsidRPr="00D02275">
              <w:t>………………………………………………………………………………………………</w:t>
            </w:r>
          </w:p>
          <w:p w:rsidR="00547A21" w:rsidRPr="00D02275" w:rsidRDefault="00547A21" w:rsidP="00D02275">
            <w:pPr>
              <w:pStyle w:val="western"/>
              <w:spacing w:after="0" w:afterAutospacing="0"/>
              <w:jc w:val="center"/>
            </w:pPr>
            <w:r w:rsidRPr="00D02275">
              <w:rPr>
                <w:b/>
                <w:bCs/>
              </w:rPr>
              <w:t>(Ф.И.О.)</w:t>
            </w:r>
          </w:p>
          <w:p w:rsidR="00547A21" w:rsidRPr="00D02275" w:rsidRDefault="00547A21" w:rsidP="00D02275">
            <w:pPr>
              <w:pStyle w:val="western"/>
              <w:spacing w:after="0" w:afterAutospacing="0"/>
            </w:pPr>
            <w:r w:rsidRPr="00D02275">
              <w:t xml:space="preserve">Действует на основании доверенности от </w:t>
            </w:r>
            <w:proofErr w:type="gramStart"/>
            <w:r w:rsidRPr="00D02275">
              <w:t>«….</w:t>
            </w:r>
            <w:proofErr w:type="gramEnd"/>
            <w:r w:rsidRPr="00D02275">
              <w:t>.»…………20..….г., № ………………………………………………….</w:t>
            </w:r>
          </w:p>
          <w:p w:rsidR="00547A21" w:rsidRPr="00D02275" w:rsidRDefault="00547A21" w:rsidP="00D02275">
            <w:pPr>
              <w:pStyle w:val="western"/>
              <w:spacing w:after="0" w:afterAutospacing="0"/>
            </w:pPr>
            <w:r w:rsidRPr="00D02275">
              <w:t>Паспортные данные представителя: серия ………</w:t>
            </w:r>
            <w:proofErr w:type="gramStart"/>
            <w:r w:rsidRPr="00D02275">
              <w:t>…....</w:t>
            </w:r>
            <w:proofErr w:type="gramEnd"/>
            <w:r w:rsidRPr="00D02275">
              <w:t xml:space="preserve">……№ ………………., дата выдачи «…....» </w:t>
            </w:r>
            <w:proofErr w:type="gramStart"/>
            <w:r w:rsidRPr="00D02275">
              <w:t>…….</w:t>
            </w:r>
            <w:proofErr w:type="gramEnd"/>
            <w:r w:rsidRPr="00D02275">
              <w:t>…….…....г.</w:t>
            </w:r>
          </w:p>
          <w:p w:rsidR="00547A21" w:rsidRPr="00D02275" w:rsidRDefault="00547A21" w:rsidP="00D02275">
            <w:pPr>
              <w:pStyle w:val="western"/>
              <w:spacing w:after="0" w:afterAutospacing="0"/>
            </w:pPr>
            <w:r w:rsidRPr="00D02275">
              <w:t>кем выдан</w:t>
            </w:r>
            <w:proofErr w:type="gramStart"/>
            <w:r w:rsidRPr="00D02275">
              <w:t xml:space="preserve"> ..</w:t>
            </w:r>
            <w:proofErr w:type="gramEnd"/>
            <w:r w:rsidRPr="00D02275">
              <w:t>……………………………………………….……………………………..……………………………………</w:t>
            </w:r>
          </w:p>
          <w:p w:rsidR="00547A21" w:rsidRPr="00D02275" w:rsidRDefault="00547A21" w:rsidP="00D02275">
            <w:pPr>
              <w:pStyle w:val="western"/>
              <w:spacing w:after="0" w:afterAutospacing="0"/>
            </w:pPr>
            <w:r w:rsidRPr="00D02275">
              <w:t>Адрес регистрации по месту жительства …………………………………………………………………………………...</w:t>
            </w:r>
          </w:p>
          <w:p w:rsidR="00547A21" w:rsidRPr="00D02275" w:rsidRDefault="00547A21" w:rsidP="00D02275">
            <w:pPr>
              <w:pStyle w:val="western"/>
              <w:spacing w:after="0" w:afterAutospacing="0"/>
            </w:pPr>
            <w:r w:rsidRPr="00D02275">
              <w:t>Адрес регистрации по месту пребывания…………………………………………………………………………………...</w:t>
            </w:r>
          </w:p>
          <w:p w:rsidR="00547A21" w:rsidRPr="00D02275" w:rsidRDefault="00547A21" w:rsidP="00D02275">
            <w:pPr>
              <w:pStyle w:val="western"/>
            </w:pPr>
            <w:r w:rsidRPr="00D02275"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547A21" w:rsidRPr="00D02275" w:rsidRDefault="00547A21" w:rsidP="00D02275">
      <w:pPr>
        <w:pStyle w:val="western"/>
        <w:spacing w:before="0" w:beforeAutospacing="0" w:after="0" w:afterAutospacing="0"/>
      </w:pPr>
      <w:r w:rsidRPr="00D02275">
        <w:rPr>
          <w:b/>
          <w:bCs/>
        </w:rPr>
        <w:t>принял решение об участии в Процедуре по продаже Объекта:</w:t>
      </w:r>
    </w:p>
    <w:tbl>
      <w:tblPr>
        <w:tblW w:w="1011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110"/>
      </w:tblGrid>
      <w:tr w:rsidR="00547A21" w:rsidRPr="00D02275" w:rsidTr="00D02275">
        <w:trPr>
          <w:trHeight w:val="120"/>
          <w:tblCellSpacing w:w="7" w:type="dxa"/>
        </w:trPr>
        <w:tc>
          <w:tcPr>
            <w:tcW w:w="9840" w:type="dxa"/>
            <w:tcBorders>
              <w:top w:val="outset" w:sz="6" w:space="0" w:color="C0C0C0"/>
              <w:bottom w:val="outset" w:sz="6" w:space="0" w:color="C0C0C0"/>
            </w:tcBorders>
            <w:shd w:val="clear" w:color="auto" w:fill="FFFFFF"/>
          </w:tcPr>
          <w:p w:rsidR="00547A21" w:rsidRPr="00D02275" w:rsidRDefault="00547A21" w:rsidP="00D02275">
            <w:pPr>
              <w:pStyle w:val="western"/>
              <w:spacing w:after="0" w:afterAutospacing="0"/>
            </w:pPr>
            <w:r w:rsidRPr="00D02275">
              <w:t xml:space="preserve">Наименование Объекта ................................................................................................................................. </w:t>
            </w:r>
          </w:p>
          <w:p w:rsidR="00547A21" w:rsidRPr="00D02275" w:rsidRDefault="00547A21" w:rsidP="00D02275">
            <w:pPr>
              <w:pStyle w:val="western"/>
              <w:spacing w:line="120" w:lineRule="atLeast"/>
            </w:pPr>
            <w:r w:rsidRPr="00D02275">
              <w:t>Адрес (местонахождение) Объекта ………………………………………………………...………</w:t>
            </w:r>
          </w:p>
          <w:p w:rsidR="00547A21" w:rsidRPr="00D02275" w:rsidRDefault="00547A21" w:rsidP="00D02275">
            <w:pPr>
              <w:pStyle w:val="western"/>
              <w:spacing w:line="120" w:lineRule="atLeast"/>
            </w:pPr>
          </w:p>
        </w:tc>
      </w:tr>
    </w:tbl>
    <w:p w:rsidR="00547A21" w:rsidRPr="00D02275" w:rsidRDefault="00547A21" w:rsidP="00D02275">
      <w:pPr>
        <w:pStyle w:val="western"/>
        <w:spacing w:before="0" w:beforeAutospacing="0" w:after="0" w:afterAutospacing="0"/>
      </w:pPr>
      <w:r w:rsidRPr="00D02275">
        <w:rPr>
          <w:b/>
          <w:bCs/>
        </w:rPr>
        <w:t xml:space="preserve">и обязуется обеспечить поступление задатка в размере _____________________________ руб. </w:t>
      </w:r>
      <w:r w:rsidRPr="00D02275">
        <w:t xml:space="preserve">__________________________________________________ (сумма прописью) </w:t>
      </w:r>
    </w:p>
    <w:p w:rsidR="00547A21" w:rsidRPr="00D02275" w:rsidRDefault="00547A21" w:rsidP="00D02275">
      <w:pPr>
        <w:pStyle w:val="western"/>
        <w:spacing w:before="0" w:beforeAutospacing="0" w:after="0" w:afterAutospacing="0"/>
      </w:pPr>
      <w:r w:rsidRPr="00D02275">
        <w:rPr>
          <w:b/>
          <w:bCs/>
        </w:rPr>
        <w:t>в сроки и в порядке установленные в Информационном сообщении на указанный Объект.</w:t>
      </w:r>
    </w:p>
    <w:p w:rsidR="00547A21" w:rsidRPr="00D02275" w:rsidRDefault="00547A21" w:rsidP="00D02275">
      <w:pPr>
        <w:pStyle w:val="a3"/>
        <w:numPr>
          <w:ilvl w:val="0"/>
          <w:numId w:val="2"/>
        </w:numPr>
        <w:spacing w:after="0" w:afterAutospacing="0"/>
      </w:pPr>
      <w:r w:rsidRPr="00D02275">
        <w:t>Претендент обязуется:</w:t>
      </w:r>
    </w:p>
    <w:p w:rsidR="00547A21" w:rsidRPr="00D02275" w:rsidRDefault="00547A21" w:rsidP="00D02275">
      <w:pPr>
        <w:pStyle w:val="western"/>
        <w:numPr>
          <w:ilvl w:val="1"/>
          <w:numId w:val="2"/>
        </w:numPr>
        <w:spacing w:after="0" w:afterAutospacing="0"/>
        <w:jc w:val="both"/>
      </w:pPr>
      <w:r w:rsidRPr="00D02275">
        <w:t>Соблюдать условия и порядок проведения Процедуры, содержащиеся в Информационном сообщении.</w:t>
      </w:r>
    </w:p>
    <w:p w:rsidR="00547A21" w:rsidRPr="00D02275" w:rsidRDefault="00547A21" w:rsidP="00D02275">
      <w:pPr>
        <w:pStyle w:val="western"/>
        <w:numPr>
          <w:ilvl w:val="1"/>
          <w:numId w:val="2"/>
        </w:numPr>
        <w:spacing w:after="0" w:afterAutospacing="0"/>
        <w:jc w:val="both"/>
      </w:pPr>
      <w:r w:rsidRPr="00D02275">
        <w:t xml:space="preserve">В случае признания Победителем Процедуры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 </w:t>
      </w:r>
    </w:p>
    <w:p w:rsidR="00547A21" w:rsidRPr="00D02275" w:rsidRDefault="00547A21" w:rsidP="00D02275">
      <w:pPr>
        <w:pStyle w:val="western"/>
        <w:numPr>
          <w:ilvl w:val="0"/>
          <w:numId w:val="2"/>
        </w:numPr>
        <w:spacing w:after="0" w:afterAutospacing="0"/>
      </w:pPr>
      <w:r w:rsidRPr="00D02275">
        <w:t xml:space="preserve">Задаток Победителя аукциона засчитывается в счет оплаты приобретаемого Объекта аукциона. </w:t>
      </w:r>
    </w:p>
    <w:p w:rsidR="00547A21" w:rsidRPr="00D02275" w:rsidRDefault="00547A21" w:rsidP="00D02275">
      <w:pPr>
        <w:pStyle w:val="western"/>
        <w:numPr>
          <w:ilvl w:val="0"/>
          <w:numId w:val="2"/>
        </w:numPr>
        <w:spacing w:after="0" w:afterAutospacing="0"/>
      </w:pPr>
      <w:r w:rsidRPr="00D02275">
        <w:lastRenderedPageBreak/>
        <w:t>Претенденту</w:t>
      </w:r>
      <w:r w:rsidRPr="00D02275">
        <w:rPr>
          <w:b/>
          <w:bCs/>
        </w:rPr>
        <w:t xml:space="preserve"> </w:t>
      </w:r>
      <w:r w:rsidRPr="00D02275">
        <w:t>понятны все требования и положения Информационного сообщения. Претенденту</w:t>
      </w:r>
      <w:r w:rsidRPr="00D02275">
        <w:rPr>
          <w:b/>
          <w:bCs/>
        </w:rPr>
        <w:t xml:space="preserve"> </w:t>
      </w:r>
      <w:r w:rsidRPr="00D02275">
        <w:t>известно фактическое</w:t>
      </w:r>
      <w:r w:rsidRPr="00D02275">
        <w:rPr>
          <w:b/>
          <w:bCs/>
        </w:rPr>
        <w:t xml:space="preserve"> </w:t>
      </w:r>
      <w:r w:rsidRPr="00D02275">
        <w:t>состояние и технические характеристики Объекта (п.1.)</w:t>
      </w:r>
      <w:r w:rsidRPr="00D02275">
        <w:rPr>
          <w:b/>
          <w:bCs/>
        </w:rPr>
        <w:t xml:space="preserve"> и он не имеет претензий к ним.</w:t>
      </w:r>
    </w:p>
    <w:p w:rsidR="00547A21" w:rsidRPr="00D02275" w:rsidRDefault="00547A21" w:rsidP="00D02275">
      <w:pPr>
        <w:pStyle w:val="western"/>
        <w:numPr>
          <w:ilvl w:val="0"/>
          <w:numId w:val="2"/>
        </w:numPr>
        <w:spacing w:after="0" w:afterAutospacing="0"/>
      </w:pPr>
      <w:r w:rsidRPr="00D02275">
        <w:t>Претендент извещён о том, что он вправе отозвать Заявку в порядке и в сроки, установленные в Информационном сообщении.</w:t>
      </w:r>
    </w:p>
    <w:p w:rsidR="00547A21" w:rsidRPr="00D02275" w:rsidRDefault="00547A21" w:rsidP="00D02275">
      <w:pPr>
        <w:pStyle w:val="western"/>
        <w:numPr>
          <w:ilvl w:val="0"/>
          <w:numId w:val="2"/>
        </w:numPr>
        <w:spacing w:after="0" w:afterAutospacing="0"/>
      </w:pPr>
      <w:r w:rsidRPr="00D02275">
        <w:t xml:space="preserve">Ответственность за достоверность представленных документов и информации несет Претендент. </w:t>
      </w:r>
    </w:p>
    <w:p w:rsidR="00547A21" w:rsidRPr="00D02275" w:rsidRDefault="00547A21" w:rsidP="00D02275">
      <w:pPr>
        <w:pStyle w:val="western"/>
        <w:numPr>
          <w:ilvl w:val="0"/>
          <w:numId w:val="2"/>
        </w:numPr>
        <w:spacing w:after="0" w:afterAutospacing="0"/>
        <w:jc w:val="both"/>
      </w:pPr>
      <w:r w:rsidRPr="00D02275">
        <w:t xml:space="preserve">Претендент подтверждает, что на дату подписания настоящей Заявки ознакомлен с порядком проведения Процедуры,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Объекта в результате осмотра, который осуществляется по адресу места расположения Объекта. </w:t>
      </w:r>
    </w:p>
    <w:p w:rsidR="00547A21" w:rsidRPr="00D02275" w:rsidRDefault="00547A21" w:rsidP="00D02275">
      <w:pPr>
        <w:pStyle w:val="western"/>
        <w:numPr>
          <w:ilvl w:val="0"/>
          <w:numId w:val="2"/>
        </w:numPr>
        <w:spacing w:after="0" w:afterAutospacing="0"/>
        <w:jc w:val="both"/>
      </w:pPr>
      <w:r w:rsidRPr="00D02275">
        <w:t xml:space="preserve">Претендент гарантирует, что у него отсутствуют какие-либо препятствия, установленные действующим законодательством Российской Федерации или внутренними регламентами Претендента, по участию в Процедуре, подписанию договора купли-продажи и регистрации перехода права собственности. </w:t>
      </w:r>
    </w:p>
    <w:p w:rsidR="00547A21" w:rsidRPr="00D02275" w:rsidRDefault="00547A21" w:rsidP="00D02275">
      <w:pPr>
        <w:pStyle w:val="western"/>
        <w:numPr>
          <w:ilvl w:val="0"/>
          <w:numId w:val="2"/>
        </w:numPr>
        <w:spacing w:after="0" w:afterAutospacing="0"/>
        <w:jc w:val="both"/>
      </w:pPr>
      <w:r w:rsidRPr="00D02275">
        <w:t>Претендент осведомлен и согласен с тем, что Организатор и Продавец не несут ответственности за ущерб, который может быть причинен Претенденту отменой Процедуры, внесением изменений в Информационное сообщение или отменой Процедуры, а также приостановлением организации и проведения процедуры.</w:t>
      </w:r>
    </w:p>
    <w:p w:rsidR="00547A21" w:rsidRPr="00D02275" w:rsidRDefault="00547A21" w:rsidP="00D02275">
      <w:pPr>
        <w:pStyle w:val="western"/>
        <w:numPr>
          <w:ilvl w:val="0"/>
          <w:numId w:val="2"/>
        </w:numPr>
        <w:spacing w:after="0" w:afterAutospacing="0"/>
        <w:jc w:val="both"/>
      </w:pPr>
      <w:r w:rsidRPr="00D02275">
        <w:t>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547A21" w:rsidRPr="00D02275" w:rsidRDefault="00547A21" w:rsidP="00D02275">
      <w:pPr>
        <w:pStyle w:val="western"/>
        <w:spacing w:after="0" w:afterAutospacing="0"/>
      </w:pPr>
      <w:r w:rsidRPr="00D02275">
        <w:rPr>
          <w:b/>
          <w:bCs/>
        </w:rPr>
        <w:t>Платежные реквизиты Претендента:</w:t>
      </w:r>
    </w:p>
    <w:p w:rsidR="00547A21" w:rsidRPr="00D02275" w:rsidRDefault="00547A21" w:rsidP="00D02275">
      <w:pPr>
        <w:pStyle w:val="western"/>
        <w:spacing w:after="0" w:afterAutospacing="0"/>
      </w:pPr>
      <w:r w:rsidRPr="00D02275">
        <w:t>___________________________________________________________________________________________________________________</w:t>
      </w:r>
    </w:p>
    <w:p w:rsidR="00547A21" w:rsidRPr="00D02275" w:rsidRDefault="00547A21" w:rsidP="00D02275">
      <w:pPr>
        <w:pStyle w:val="western"/>
        <w:spacing w:after="0" w:afterAutospacing="0"/>
        <w:jc w:val="center"/>
      </w:pPr>
      <w:r w:rsidRPr="00D02275">
        <w:t>(Ф.И.О. для физического лица или ИП, наименование для юридического лица)</w:t>
      </w:r>
    </w:p>
    <w:tbl>
      <w:tblPr>
        <w:tblW w:w="1011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42"/>
        <w:gridCol w:w="629"/>
        <w:gridCol w:w="629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358"/>
      </w:tblGrid>
      <w:tr w:rsidR="00547A21" w:rsidRPr="00D02275" w:rsidTr="00D02275">
        <w:trPr>
          <w:tblCellSpacing w:w="7" w:type="dxa"/>
        </w:trPr>
        <w:tc>
          <w:tcPr>
            <w:tcW w:w="1785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47A21" w:rsidRPr="00D02275" w:rsidRDefault="00547A21" w:rsidP="00D02275">
            <w:pPr>
              <w:pStyle w:val="western"/>
            </w:pPr>
            <w:r w:rsidRPr="00D02275">
              <w:t>ИНН</w:t>
            </w:r>
            <w:bookmarkStart w:id="2" w:name="sdfootnote2anc"/>
            <w:r w:rsidRPr="00D02275">
              <w:fldChar w:fldCharType="begin"/>
            </w:r>
            <w:r w:rsidRPr="00D02275">
              <w:instrText xml:space="preserve"> HYPERLINK "https://torgi.gov.ru/upload/docs/converted_content/temporary/notification/20190728/3a80d68d-5e7e-43ab-b1d9-816969524d3c.html" \l "sdfootnote2sym" </w:instrText>
            </w:r>
            <w:r w:rsidRPr="00D02275">
              <w:fldChar w:fldCharType="separate"/>
            </w:r>
            <w:r w:rsidRPr="00D02275">
              <w:rPr>
                <w:rStyle w:val="a4"/>
                <w:vertAlign w:val="superscript"/>
              </w:rPr>
              <w:t>2</w:t>
            </w:r>
            <w:r w:rsidRPr="00D02275">
              <w:fldChar w:fldCharType="end"/>
            </w:r>
            <w:bookmarkEnd w:id="2"/>
            <w:r w:rsidRPr="00D02275">
              <w:t xml:space="preserve"> Претендента</w:t>
            </w: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</w:tr>
      <w:tr w:rsidR="00547A21" w:rsidRPr="00D02275" w:rsidTr="00D02275">
        <w:trPr>
          <w:tblCellSpacing w:w="7" w:type="dxa"/>
        </w:trPr>
        <w:tc>
          <w:tcPr>
            <w:tcW w:w="1785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47A21" w:rsidRPr="00D02275" w:rsidRDefault="00547A21" w:rsidP="00D02275">
            <w:pPr>
              <w:pStyle w:val="western"/>
            </w:pPr>
            <w:r w:rsidRPr="00D02275">
              <w:t>КПП</w:t>
            </w:r>
            <w:bookmarkStart w:id="3" w:name="sdfootnote3anc"/>
            <w:r w:rsidRPr="00D02275">
              <w:fldChar w:fldCharType="begin"/>
            </w:r>
            <w:r w:rsidRPr="00D02275">
              <w:instrText xml:space="preserve"> HYPERLINK "https://torgi.gov.ru/upload/docs/converted_content/temporary/notification/20190728/3a80d68d-5e7e-43ab-b1d9-816969524d3c.html" \l "sdfootnote3sym" </w:instrText>
            </w:r>
            <w:r w:rsidRPr="00D02275">
              <w:fldChar w:fldCharType="separate"/>
            </w:r>
            <w:r w:rsidRPr="00D02275">
              <w:rPr>
                <w:rStyle w:val="a4"/>
                <w:vertAlign w:val="superscript"/>
              </w:rPr>
              <w:t>3</w:t>
            </w:r>
            <w:r w:rsidRPr="00D02275">
              <w:fldChar w:fldCharType="end"/>
            </w:r>
            <w:bookmarkEnd w:id="3"/>
            <w:r w:rsidRPr="00D02275">
              <w:t>Претендента</w:t>
            </w: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</w:tr>
    </w:tbl>
    <w:p w:rsidR="00547A21" w:rsidRPr="00D02275" w:rsidRDefault="00547A21" w:rsidP="00D02275">
      <w:pPr>
        <w:pStyle w:val="western"/>
        <w:spacing w:after="0" w:afterAutospacing="0"/>
      </w:pPr>
    </w:p>
    <w:p w:rsidR="00547A21" w:rsidRPr="00D02275" w:rsidRDefault="00547A21" w:rsidP="00D02275">
      <w:pPr>
        <w:pStyle w:val="western"/>
        <w:spacing w:after="0" w:afterAutospacing="0"/>
      </w:pPr>
      <w:r w:rsidRPr="00D02275">
        <w:t>____________________________________________________________________________________________________________________</w:t>
      </w:r>
    </w:p>
    <w:p w:rsidR="00547A21" w:rsidRPr="00D02275" w:rsidRDefault="00547A21" w:rsidP="00D02275">
      <w:pPr>
        <w:pStyle w:val="western"/>
        <w:spacing w:after="0" w:afterAutospacing="0"/>
        <w:jc w:val="center"/>
      </w:pPr>
      <w:r w:rsidRPr="00D02275">
        <w:t>(Наименование Банка в котором у Претендента открыт счет; название города, где находится банк)</w:t>
      </w:r>
    </w:p>
    <w:p w:rsidR="00547A21" w:rsidRPr="00D02275" w:rsidRDefault="00547A21" w:rsidP="00D02275">
      <w:pPr>
        <w:pStyle w:val="western"/>
        <w:spacing w:after="0" w:afterAutospacing="0"/>
      </w:pPr>
    </w:p>
    <w:tbl>
      <w:tblPr>
        <w:tblW w:w="1020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31"/>
        <w:gridCol w:w="285"/>
        <w:gridCol w:w="736"/>
        <w:gridCol w:w="276"/>
        <w:gridCol w:w="54"/>
        <w:gridCol w:w="221"/>
        <w:gridCol w:w="88"/>
        <w:gridCol w:w="188"/>
        <w:gridCol w:w="122"/>
        <w:gridCol w:w="154"/>
        <w:gridCol w:w="155"/>
        <w:gridCol w:w="121"/>
        <w:gridCol w:w="189"/>
        <w:gridCol w:w="87"/>
        <w:gridCol w:w="222"/>
        <w:gridCol w:w="54"/>
        <w:gridCol w:w="262"/>
        <w:gridCol w:w="14"/>
        <w:gridCol w:w="277"/>
        <w:gridCol w:w="277"/>
        <w:gridCol w:w="277"/>
        <w:gridCol w:w="277"/>
        <w:gridCol w:w="719"/>
        <w:gridCol w:w="277"/>
        <w:gridCol w:w="277"/>
        <w:gridCol w:w="302"/>
        <w:gridCol w:w="277"/>
        <w:gridCol w:w="277"/>
        <w:gridCol w:w="2620"/>
        <w:gridCol w:w="284"/>
      </w:tblGrid>
      <w:tr w:rsidR="00547A21" w:rsidRPr="00D02275" w:rsidTr="00D02275">
        <w:trPr>
          <w:tblCellSpacing w:w="7" w:type="dxa"/>
        </w:trPr>
        <w:tc>
          <w:tcPr>
            <w:tcW w:w="1200" w:type="dxa"/>
            <w:gridSpan w:val="3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47A21" w:rsidRPr="00D02275" w:rsidRDefault="00547A21" w:rsidP="00D02275">
            <w:pPr>
              <w:pStyle w:val="western"/>
            </w:pPr>
            <w:r w:rsidRPr="00D02275">
              <w:t>р/с или (л/с)</w:t>
            </w: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6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1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</w:tr>
      <w:tr w:rsidR="00547A21" w:rsidRPr="00D02275" w:rsidTr="00D02275">
        <w:trPr>
          <w:trHeight w:val="15"/>
          <w:tblCellSpacing w:w="7" w:type="dxa"/>
        </w:trPr>
        <w:tc>
          <w:tcPr>
            <w:tcW w:w="1200" w:type="dxa"/>
            <w:gridSpan w:val="3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47A21" w:rsidRPr="00D02275" w:rsidRDefault="00547A21" w:rsidP="00D02275">
            <w:pPr>
              <w:pStyle w:val="western"/>
              <w:spacing w:line="15" w:lineRule="atLeast"/>
            </w:pPr>
            <w:r w:rsidRPr="00D02275">
              <w:t>к/с</w:t>
            </w: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6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1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</w:tr>
      <w:tr w:rsidR="00547A21" w:rsidRPr="00D02275" w:rsidTr="00D02275">
        <w:trPr>
          <w:tblCellSpacing w:w="7" w:type="dxa"/>
        </w:trPr>
        <w:tc>
          <w:tcPr>
            <w:tcW w:w="240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47A21" w:rsidRPr="00D02275" w:rsidRDefault="00547A21" w:rsidP="00D02275">
            <w:pPr>
              <w:pStyle w:val="western"/>
            </w:pPr>
            <w:r w:rsidRPr="00D02275">
              <w:t>БИК</w:t>
            </w: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7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5100" w:type="dxa"/>
            <w:gridSpan w:val="1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47A21" w:rsidRPr="00D02275" w:rsidRDefault="00547A21" w:rsidP="00D02275">
            <w:pPr>
              <w:pStyle w:val="western"/>
            </w:pPr>
          </w:p>
        </w:tc>
        <w:tc>
          <w:tcPr>
            <w:tcW w:w="0" w:type="auto"/>
            <w:vAlign w:val="center"/>
          </w:tcPr>
          <w:p w:rsidR="00547A21" w:rsidRPr="00D02275" w:rsidRDefault="00547A21" w:rsidP="00D02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A21" w:rsidRPr="00D02275" w:rsidTr="00D02275">
        <w:trPr>
          <w:tblCellSpacing w:w="7" w:type="dxa"/>
        </w:trPr>
        <w:tc>
          <w:tcPr>
            <w:tcW w:w="240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47A21" w:rsidRPr="00D02275" w:rsidRDefault="00547A21" w:rsidP="00D02275">
            <w:pPr>
              <w:pStyle w:val="western"/>
            </w:pPr>
            <w:r w:rsidRPr="00D02275">
              <w:t>ИНН</w:t>
            </w: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7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5100" w:type="dxa"/>
            <w:gridSpan w:val="1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47A21" w:rsidRPr="00D02275" w:rsidRDefault="00547A21" w:rsidP="00D02275">
            <w:pPr>
              <w:pStyle w:val="western"/>
            </w:pPr>
          </w:p>
        </w:tc>
        <w:tc>
          <w:tcPr>
            <w:tcW w:w="0" w:type="auto"/>
            <w:vAlign w:val="center"/>
          </w:tcPr>
          <w:p w:rsidR="00547A21" w:rsidRPr="00D02275" w:rsidRDefault="00547A21" w:rsidP="00D02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A21" w:rsidRPr="00D02275" w:rsidTr="00D02275">
        <w:trPr>
          <w:tblCellSpacing w:w="7" w:type="dxa"/>
        </w:trPr>
        <w:tc>
          <w:tcPr>
            <w:tcW w:w="240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47A21" w:rsidRPr="00D02275" w:rsidRDefault="00547A21" w:rsidP="00D02275">
            <w:pPr>
              <w:pStyle w:val="western"/>
            </w:pPr>
            <w:r w:rsidRPr="00D02275">
              <w:lastRenderedPageBreak/>
              <w:t>КПП</w:t>
            </w: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7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547A21" w:rsidRPr="00D02275" w:rsidRDefault="00547A21" w:rsidP="00D02275">
            <w:pPr>
              <w:pStyle w:val="western"/>
              <w:jc w:val="center"/>
            </w:pPr>
          </w:p>
        </w:tc>
        <w:tc>
          <w:tcPr>
            <w:tcW w:w="5100" w:type="dxa"/>
            <w:gridSpan w:val="1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47A21" w:rsidRPr="00D02275" w:rsidRDefault="00547A21" w:rsidP="00D02275">
            <w:pPr>
              <w:pStyle w:val="western"/>
            </w:pPr>
          </w:p>
        </w:tc>
        <w:tc>
          <w:tcPr>
            <w:tcW w:w="0" w:type="auto"/>
            <w:tcBorders>
              <w:bottom w:val="outset" w:sz="6" w:space="0" w:color="C0C0C0"/>
            </w:tcBorders>
            <w:vAlign w:val="center"/>
          </w:tcPr>
          <w:p w:rsidR="00547A21" w:rsidRPr="00D02275" w:rsidRDefault="00547A21" w:rsidP="00D02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A21" w:rsidRPr="00D02275" w:rsidRDefault="00547A21" w:rsidP="00D02275">
      <w:pPr>
        <w:pStyle w:val="western"/>
        <w:spacing w:after="0" w:afterAutospacing="0"/>
      </w:pPr>
    </w:p>
    <w:p w:rsidR="00547A21" w:rsidRPr="00D02275" w:rsidRDefault="00547A21" w:rsidP="00D02275">
      <w:pPr>
        <w:pStyle w:val="western"/>
        <w:spacing w:after="0" w:afterAutospacing="0"/>
      </w:pPr>
      <w:r w:rsidRPr="00D02275">
        <w:rPr>
          <w:b/>
          <w:bCs/>
        </w:rPr>
        <w:t>Претендент</w:t>
      </w:r>
      <w:r w:rsidRPr="00D02275">
        <w:t xml:space="preserve"> </w:t>
      </w:r>
      <w:r w:rsidRPr="00D02275">
        <w:rPr>
          <w:b/>
          <w:bCs/>
        </w:rPr>
        <w:t>(представитель Претендента, действующий по доверенности): ______________________</w:t>
      </w:r>
      <w:r w:rsidRPr="00D02275">
        <w:t>_______________________________________________________</w:t>
      </w:r>
    </w:p>
    <w:p w:rsidR="00547A21" w:rsidRPr="00D02275" w:rsidRDefault="00547A21" w:rsidP="00D02275">
      <w:pPr>
        <w:pStyle w:val="western"/>
        <w:spacing w:after="0" w:afterAutospacing="0"/>
        <w:jc w:val="center"/>
      </w:pPr>
      <w:r w:rsidRPr="00D02275"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:rsidR="00547A21" w:rsidRPr="00D02275" w:rsidRDefault="00547A21" w:rsidP="00D02275">
      <w:pPr>
        <w:pStyle w:val="western"/>
        <w:spacing w:after="0" w:afterAutospacing="0"/>
      </w:pPr>
      <w:r w:rsidRPr="00D02275">
        <w:rPr>
          <w:b/>
          <w:bCs/>
        </w:rPr>
        <w:t xml:space="preserve">М.П. </w:t>
      </w:r>
      <w:r w:rsidRPr="00D02275">
        <w:t>(при наличии)</w:t>
      </w:r>
    </w:p>
    <w:p w:rsidR="00547A21" w:rsidRPr="00D02275" w:rsidRDefault="00547A21" w:rsidP="00D02275">
      <w:pPr>
        <w:pStyle w:val="western"/>
        <w:spacing w:after="0" w:afterAutospacing="0"/>
        <w:jc w:val="center"/>
      </w:pPr>
      <w:r w:rsidRPr="00D02275">
        <w:t>(подпись)</w:t>
      </w:r>
    </w:p>
    <w:p w:rsidR="00547A21" w:rsidRPr="00D02275" w:rsidRDefault="00547A21" w:rsidP="00D02275">
      <w:pPr>
        <w:pStyle w:val="western"/>
        <w:spacing w:after="0" w:afterAutospacing="0"/>
        <w:jc w:val="center"/>
      </w:pPr>
    </w:p>
    <w:p w:rsidR="00547A21" w:rsidRPr="00D02275" w:rsidRDefault="00547A21" w:rsidP="00D02275">
      <w:pPr>
        <w:pStyle w:val="western"/>
        <w:spacing w:after="0" w:afterAutospacing="0"/>
        <w:jc w:val="center"/>
      </w:pPr>
    </w:p>
    <w:p w:rsidR="00547A21" w:rsidRPr="00D02275" w:rsidRDefault="00547A21" w:rsidP="00D02275">
      <w:pPr>
        <w:pStyle w:val="western"/>
        <w:spacing w:after="0" w:afterAutospacing="0"/>
      </w:pPr>
    </w:p>
    <w:p w:rsidR="00547A21" w:rsidRPr="00D02275" w:rsidRDefault="00547A21" w:rsidP="00D02275">
      <w:pPr>
        <w:pStyle w:val="western"/>
        <w:spacing w:after="0" w:afterAutospacing="0"/>
      </w:pPr>
    </w:p>
    <w:p w:rsidR="00547A21" w:rsidRDefault="00547A21" w:rsidP="00D02275">
      <w:pPr>
        <w:pStyle w:val="western"/>
        <w:spacing w:after="0" w:afterAutospacing="0"/>
      </w:pPr>
    </w:p>
    <w:p w:rsidR="00547A21" w:rsidRDefault="00547A21" w:rsidP="00D02275">
      <w:pPr>
        <w:pStyle w:val="western"/>
        <w:spacing w:after="0" w:afterAutospacing="0"/>
      </w:pPr>
    </w:p>
    <w:p w:rsidR="00547A21" w:rsidRDefault="00547A21" w:rsidP="00D02275">
      <w:pPr>
        <w:pStyle w:val="western"/>
        <w:spacing w:after="0" w:afterAutospacing="0"/>
      </w:pPr>
    </w:p>
    <w:p w:rsidR="00547A21" w:rsidRDefault="00547A21" w:rsidP="00D02275">
      <w:pPr>
        <w:pStyle w:val="western"/>
        <w:spacing w:after="0" w:afterAutospacing="0"/>
      </w:pPr>
    </w:p>
    <w:p w:rsidR="00547A21" w:rsidRDefault="00547A21" w:rsidP="00D02275">
      <w:pPr>
        <w:pStyle w:val="western"/>
        <w:spacing w:after="0" w:afterAutospacing="0"/>
      </w:pPr>
    </w:p>
    <w:p w:rsidR="00547A21" w:rsidRDefault="00547A21" w:rsidP="00D02275">
      <w:pPr>
        <w:pStyle w:val="western"/>
        <w:spacing w:after="0" w:afterAutospacing="0"/>
      </w:pPr>
    </w:p>
    <w:p w:rsidR="00547A21" w:rsidRDefault="00547A21" w:rsidP="00D02275">
      <w:pPr>
        <w:pStyle w:val="western"/>
        <w:spacing w:after="0" w:afterAutospacing="0"/>
      </w:pPr>
    </w:p>
    <w:p w:rsidR="00547A21" w:rsidRDefault="00547A21" w:rsidP="00D02275">
      <w:pPr>
        <w:pStyle w:val="western"/>
        <w:spacing w:after="0" w:afterAutospacing="0"/>
      </w:pPr>
    </w:p>
    <w:p w:rsidR="00547A21" w:rsidRDefault="00547A21" w:rsidP="00D02275">
      <w:pPr>
        <w:pStyle w:val="western"/>
        <w:spacing w:after="0" w:afterAutospacing="0"/>
      </w:pPr>
    </w:p>
    <w:p w:rsidR="00547A21" w:rsidRDefault="00547A21" w:rsidP="00D02275">
      <w:pPr>
        <w:pStyle w:val="western"/>
        <w:spacing w:after="0" w:afterAutospacing="0"/>
      </w:pPr>
    </w:p>
    <w:p w:rsidR="00547A21" w:rsidRPr="00D02275" w:rsidRDefault="00547A21" w:rsidP="00D02275">
      <w:pPr>
        <w:pStyle w:val="western"/>
        <w:spacing w:after="0" w:afterAutospacing="0"/>
      </w:pPr>
    </w:p>
    <w:p w:rsidR="00547A21" w:rsidRPr="00D02275" w:rsidRDefault="00547A21" w:rsidP="00D02275">
      <w:pPr>
        <w:pStyle w:val="western"/>
        <w:spacing w:after="0" w:afterAutospacing="0"/>
      </w:pPr>
      <w:r w:rsidRPr="00D02275">
        <w:t>_________________</w:t>
      </w:r>
    </w:p>
    <w:p w:rsidR="00547A21" w:rsidRPr="00D02275" w:rsidRDefault="00547A21" w:rsidP="00D02275">
      <w:pPr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>1 заполняется при подаче заявки юридическим лицом</w:t>
      </w:r>
    </w:p>
    <w:p w:rsidR="00547A21" w:rsidRPr="00D02275" w:rsidRDefault="00547A21" w:rsidP="00D02275">
      <w:pPr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>2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органе.</w:t>
      </w:r>
    </w:p>
    <w:p w:rsidR="00547A21" w:rsidRDefault="00547A21" w:rsidP="00D02275">
      <w:pPr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>3 КПП в отношении юридических лиц и индивидуальных предпринимателей</w:t>
      </w:r>
    </w:p>
    <w:p w:rsidR="00547A21" w:rsidRPr="00D02275" w:rsidRDefault="00547A21" w:rsidP="00D02275">
      <w:pPr>
        <w:rPr>
          <w:rFonts w:ascii="Times New Roman" w:hAnsi="Times New Roman"/>
          <w:sz w:val="24"/>
          <w:szCs w:val="24"/>
        </w:rPr>
      </w:pPr>
    </w:p>
    <w:p w:rsidR="00547A21" w:rsidRPr="00D02275" w:rsidRDefault="00547A21" w:rsidP="00D02275">
      <w:pPr>
        <w:pStyle w:val="western"/>
        <w:spacing w:after="0" w:afterAutospacing="0"/>
        <w:jc w:val="center"/>
      </w:pPr>
      <w:r w:rsidRPr="00D02275">
        <w:rPr>
          <w:b/>
          <w:bCs/>
        </w:rPr>
        <w:lastRenderedPageBreak/>
        <w:t>ПЕРЕЧЕНЬ ДОКУМЕНТОВ, ПРИЛАГАЕМЫХ К ЗАЯВКЕ</w:t>
      </w:r>
    </w:p>
    <w:p w:rsidR="00547A21" w:rsidRPr="00D02275" w:rsidRDefault="00547A21" w:rsidP="00D02275">
      <w:pPr>
        <w:pStyle w:val="western"/>
        <w:spacing w:after="0" w:afterAutospacing="0"/>
      </w:pPr>
    </w:p>
    <w:p w:rsidR="00547A21" w:rsidRPr="00D02275" w:rsidRDefault="00547A21" w:rsidP="00D02275">
      <w:pPr>
        <w:pStyle w:val="a3"/>
        <w:spacing w:after="0" w:afterAutospacing="0"/>
      </w:pPr>
      <w:r w:rsidRPr="00D02275">
        <w:t>1. Одновременно с заявкой претенденты представляют следующие документы:</w:t>
      </w:r>
    </w:p>
    <w:p w:rsidR="00547A21" w:rsidRPr="00D02275" w:rsidRDefault="00547A21" w:rsidP="00D02275">
      <w:pPr>
        <w:pStyle w:val="a3"/>
        <w:spacing w:after="0" w:afterAutospacing="0"/>
        <w:ind w:firstLine="288"/>
        <w:rPr>
          <w:u w:val="single"/>
        </w:rPr>
      </w:pPr>
      <w:r w:rsidRPr="00D02275">
        <w:rPr>
          <w:u w:val="single"/>
        </w:rPr>
        <w:t>юридические лица:</w:t>
      </w:r>
    </w:p>
    <w:p w:rsidR="00547A21" w:rsidRPr="00D02275" w:rsidRDefault="00547A21" w:rsidP="00D02275">
      <w:pPr>
        <w:pStyle w:val="a3"/>
        <w:spacing w:after="0" w:afterAutospacing="0"/>
        <w:ind w:firstLine="288"/>
      </w:pPr>
      <w:r w:rsidRPr="00D02275">
        <w:t>заверенные копии учредительных документов;</w:t>
      </w:r>
    </w:p>
    <w:p w:rsidR="00547A21" w:rsidRPr="00D02275" w:rsidRDefault="00547A21" w:rsidP="00D02275">
      <w:pPr>
        <w:pStyle w:val="a3"/>
        <w:spacing w:after="0" w:afterAutospacing="0"/>
        <w:ind w:firstLine="288"/>
        <w:jc w:val="both"/>
      </w:pPr>
      <w:r w:rsidRPr="00D02275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547A21" w:rsidRPr="00D02275" w:rsidRDefault="00547A21" w:rsidP="00D02275">
      <w:pPr>
        <w:pStyle w:val="a3"/>
        <w:spacing w:after="0" w:afterAutospacing="0"/>
        <w:ind w:firstLine="288"/>
        <w:jc w:val="both"/>
      </w:pPr>
      <w:r w:rsidRPr="00D02275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47A21" w:rsidRPr="00D02275" w:rsidRDefault="00547A21" w:rsidP="00D02275">
      <w:pPr>
        <w:pStyle w:val="a3"/>
        <w:spacing w:after="0" w:afterAutospacing="0"/>
        <w:ind w:firstLine="288"/>
        <w:jc w:val="both"/>
      </w:pPr>
      <w:r w:rsidRPr="00D02275">
        <w:rPr>
          <w:u w:val="single"/>
        </w:rPr>
        <w:t>физические лица</w:t>
      </w:r>
      <w:r w:rsidRPr="00D02275">
        <w:t xml:space="preserve"> представляют копии всех листов документа, удостоверяющего личность.</w:t>
      </w:r>
    </w:p>
    <w:p w:rsidR="00547A21" w:rsidRPr="00D02275" w:rsidRDefault="00547A21" w:rsidP="00D02275">
      <w:pPr>
        <w:pStyle w:val="a3"/>
        <w:spacing w:after="0" w:afterAutospacing="0"/>
        <w:ind w:firstLine="288"/>
        <w:jc w:val="both"/>
      </w:pPr>
      <w:r w:rsidRPr="00D02275"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47A21" w:rsidRPr="00D02275" w:rsidRDefault="00547A21" w:rsidP="00D02275">
      <w:pPr>
        <w:pStyle w:val="a3"/>
        <w:spacing w:after="0" w:afterAutospacing="0"/>
        <w:jc w:val="both"/>
      </w:pPr>
      <w:r w:rsidRPr="00D02275"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547A21" w:rsidRPr="00D02275" w:rsidRDefault="00547A21" w:rsidP="00D02275">
      <w:pPr>
        <w:pStyle w:val="western"/>
        <w:spacing w:before="115" w:beforeAutospacing="0" w:after="0" w:afterAutospacing="0"/>
      </w:pPr>
    </w:p>
    <w:p w:rsidR="00547A21" w:rsidRPr="00D02275" w:rsidRDefault="00547A21" w:rsidP="00D02275">
      <w:pPr>
        <w:pStyle w:val="western"/>
        <w:spacing w:before="115" w:beforeAutospacing="0" w:after="0" w:afterAutospacing="0"/>
        <w:jc w:val="both"/>
      </w:pPr>
      <w:r w:rsidRPr="00D02275">
        <w:rPr>
          <w:b/>
          <w:bCs/>
          <w:i/>
          <w:iCs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547A21" w:rsidRPr="00D02275" w:rsidRDefault="00547A21" w:rsidP="00D02275">
      <w:pPr>
        <w:pStyle w:val="western"/>
        <w:spacing w:before="115" w:beforeAutospacing="0" w:after="0" w:afterAutospacing="0"/>
      </w:pPr>
    </w:p>
    <w:p w:rsidR="00547A21" w:rsidRPr="00D02275" w:rsidRDefault="00547A21" w:rsidP="00D02275">
      <w:pPr>
        <w:pStyle w:val="western"/>
        <w:spacing w:after="240" w:afterAutospacing="0" w:line="276" w:lineRule="auto"/>
      </w:pPr>
    </w:p>
    <w:p w:rsidR="00547A21" w:rsidRPr="00D02275" w:rsidRDefault="00547A21" w:rsidP="00D02275">
      <w:pPr>
        <w:pStyle w:val="western"/>
        <w:spacing w:after="0" w:afterAutospacing="0"/>
      </w:pPr>
    </w:p>
    <w:p w:rsidR="00547A21" w:rsidRPr="00D02275" w:rsidRDefault="00547A21" w:rsidP="00D02275">
      <w:pPr>
        <w:rPr>
          <w:rFonts w:ascii="Times New Roman" w:hAnsi="Times New Roman"/>
          <w:sz w:val="24"/>
          <w:szCs w:val="24"/>
        </w:rPr>
      </w:pPr>
    </w:p>
    <w:p w:rsidR="00547A21" w:rsidRPr="00D02275" w:rsidRDefault="00547A21" w:rsidP="00D02275">
      <w:pPr>
        <w:rPr>
          <w:rFonts w:ascii="Times New Roman" w:hAnsi="Times New Roman"/>
          <w:sz w:val="24"/>
          <w:szCs w:val="24"/>
        </w:rPr>
      </w:pPr>
    </w:p>
    <w:p w:rsidR="00547A21" w:rsidRDefault="00547A21" w:rsidP="00D02275">
      <w:pPr>
        <w:rPr>
          <w:rFonts w:ascii="Times New Roman" w:hAnsi="Times New Roman"/>
          <w:sz w:val="24"/>
          <w:szCs w:val="24"/>
        </w:rPr>
      </w:pPr>
    </w:p>
    <w:p w:rsidR="00547A21" w:rsidRPr="00D02275" w:rsidRDefault="00547A21" w:rsidP="00D02275">
      <w:pPr>
        <w:rPr>
          <w:rFonts w:ascii="Times New Roman" w:hAnsi="Times New Roman"/>
          <w:sz w:val="24"/>
          <w:szCs w:val="24"/>
        </w:rPr>
      </w:pPr>
    </w:p>
    <w:p w:rsidR="00547A21" w:rsidRPr="00D02275" w:rsidRDefault="00547A21" w:rsidP="00D02275">
      <w:pPr>
        <w:rPr>
          <w:rFonts w:ascii="Times New Roman" w:hAnsi="Times New Roman"/>
          <w:sz w:val="24"/>
          <w:szCs w:val="24"/>
        </w:rPr>
      </w:pPr>
    </w:p>
    <w:p w:rsidR="00547A21" w:rsidRPr="00D02275" w:rsidRDefault="00547A21" w:rsidP="00D02275">
      <w:pPr>
        <w:rPr>
          <w:rFonts w:ascii="Times New Roman" w:hAnsi="Times New Roman"/>
          <w:b/>
          <w:sz w:val="24"/>
          <w:szCs w:val="24"/>
        </w:rPr>
      </w:pPr>
      <w:r w:rsidRPr="00D02275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ПРИЛОЖЕНИЕ 2</w:t>
      </w:r>
    </w:p>
    <w:p w:rsidR="00547A21" w:rsidRPr="00D02275" w:rsidRDefault="00547A21" w:rsidP="00D02275">
      <w:pPr>
        <w:rPr>
          <w:rFonts w:ascii="Times New Roman" w:hAnsi="Times New Roman"/>
          <w:sz w:val="24"/>
          <w:szCs w:val="24"/>
        </w:rPr>
      </w:pPr>
    </w:p>
    <w:p w:rsidR="00547A21" w:rsidRPr="00D02275" w:rsidRDefault="00547A21" w:rsidP="00D02275">
      <w:pPr>
        <w:jc w:val="center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>Проект договора № ______</w:t>
      </w:r>
    </w:p>
    <w:p w:rsidR="00547A21" w:rsidRPr="00D02275" w:rsidRDefault="00547A21" w:rsidP="00D02275">
      <w:pPr>
        <w:jc w:val="center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 xml:space="preserve"> купли-продажи муниципальной собственности</w:t>
      </w:r>
    </w:p>
    <w:p w:rsidR="00547A21" w:rsidRPr="00D02275" w:rsidRDefault="00547A21" w:rsidP="00D02275">
      <w:pPr>
        <w:jc w:val="center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>(Лот №1)</w:t>
      </w:r>
    </w:p>
    <w:p w:rsidR="00547A21" w:rsidRPr="00D02275" w:rsidRDefault="00547A21" w:rsidP="00D02275">
      <w:pPr>
        <w:jc w:val="center"/>
        <w:rPr>
          <w:rFonts w:ascii="Times New Roman" w:hAnsi="Times New Roman"/>
          <w:sz w:val="24"/>
          <w:szCs w:val="24"/>
        </w:rPr>
      </w:pPr>
    </w:p>
    <w:p w:rsidR="00547A21" w:rsidRPr="00D02275" w:rsidRDefault="00547A21" w:rsidP="00D02275">
      <w:pPr>
        <w:rPr>
          <w:rFonts w:ascii="Times New Roman" w:hAnsi="Times New Roman"/>
          <w:sz w:val="24"/>
          <w:szCs w:val="24"/>
        </w:rPr>
      </w:pPr>
      <w:proofErr w:type="spellStart"/>
      <w:r w:rsidRPr="00D02275">
        <w:rPr>
          <w:rFonts w:ascii="Times New Roman" w:hAnsi="Times New Roman"/>
          <w:sz w:val="24"/>
          <w:szCs w:val="24"/>
        </w:rPr>
        <w:t>г.Усть</w:t>
      </w:r>
      <w:proofErr w:type="spellEnd"/>
      <w:r w:rsidRPr="00D02275">
        <w:rPr>
          <w:rFonts w:ascii="Times New Roman" w:hAnsi="Times New Roman"/>
          <w:sz w:val="24"/>
          <w:szCs w:val="24"/>
        </w:rPr>
        <w:t xml:space="preserve">-Катав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D0227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02275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D02275">
        <w:rPr>
          <w:rFonts w:ascii="Times New Roman" w:hAnsi="Times New Roman"/>
          <w:sz w:val="24"/>
          <w:szCs w:val="24"/>
        </w:rPr>
        <w:t xml:space="preserve">    «                       2023 г.</w:t>
      </w:r>
    </w:p>
    <w:p w:rsidR="00547A21" w:rsidRPr="00D02275" w:rsidRDefault="00547A21" w:rsidP="00D02275">
      <w:pPr>
        <w:rPr>
          <w:rFonts w:ascii="Times New Roman" w:hAnsi="Times New Roman"/>
          <w:sz w:val="24"/>
          <w:szCs w:val="24"/>
        </w:rPr>
      </w:pPr>
    </w:p>
    <w:p w:rsidR="00547A21" w:rsidRPr="00D02275" w:rsidRDefault="00547A21" w:rsidP="00D02275">
      <w:pPr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 xml:space="preserve">      Управление имущественных и земельных отношений администрации </w:t>
      </w:r>
      <w:proofErr w:type="spellStart"/>
      <w:r w:rsidRPr="00D02275">
        <w:rPr>
          <w:rFonts w:ascii="Times New Roman" w:hAnsi="Times New Roman"/>
          <w:sz w:val="24"/>
          <w:szCs w:val="24"/>
        </w:rPr>
        <w:t>Усть-Катавского</w:t>
      </w:r>
      <w:proofErr w:type="spellEnd"/>
      <w:r w:rsidRPr="00D02275">
        <w:rPr>
          <w:rFonts w:ascii="Times New Roman" w:hAnsi="Times New Roman"/>
          <w:sz w:val="24"/>
          <w:szCs w:val="24"/>
        </w:rPr>
        <w:t xml:space="preserve"> городского округа в лице Начальника </w:t>
      </w:r>
      <w:proofErr w:type="spellStart"/>
      <w:r w:rsidRPr="00D02275">
        <w:rPr>
          <w:rFonts w:ascii="Times New Roman" w:hAnsi="Times New Roman"/>
          <w:sz w:val="24"/>
          <w:szCs w:val="24"/>
        </w:rPr>
        <w:t>Гриновского</w:t>
      </w:r>
      <w:proofErr w:type="spellEnd"/>
      <w:r w:rsidRPr="00D02275">
        <w:rPr>
          <w:rFonts w:ascii="Times New Roman" w:hAnsi="Times New Roman"/>
          <w:sz w:val="24"/>
          <w:szCs w:val="24"/>
        </w:rPr>
        <w:t xml:space="preserve"> Я.В., действующего на основании Положения, именуемое в дальнейшем «Продавец</w:t>
      </w:r>
      <w:proofErr w:type="gramStart"/>
      <w:r w:rsidRPr="00D02275">
        <w:rPr>
          <w:rFonts w:ascii="Times New Roman" w:hAnsi="Times New Roman"/>
          <w:sz w:val="24"/>
          <w:szCs w:val="24"/>
        </w:rPr>
        <w:t>»,  с</w:t>
      </w:r>
      <w:proofErr w:type="gramEnd"/>
      <w:r w:rsidRPr="00D02275">
        <w:rPr>
          <w:rFonts w:ascii="Times New Roman" w:hAnsi="Times New Roman"/>
          <w:sz w:val="24"/>
          <w:szCs w:val="24"/>
        </w:rPr>
        <w:t xml:space="preserve">   одной  стороны,  и 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D02275">
        <w:rPr>
          <w:rFonts w:ascii="Times New Roman" w:hAnsi="Times New Roman"/>
          <w:sz w:val="24"/>
          <w:szCs w:val="24"/>
        </w:rPr>
        <w:t xml:space="preserve">__________________________, действующий на основании ______________________, именуемый в дальнейшем «Покупатель», с другой стороны,  заключили договор о нижеследующем: </w:t>
      </w:r>
    </w:p>
    <w:p w:rsidR="00547A21" w:rsidRPr="00D02275" w:rsidRDefault="00547A21" w:rsidP="00D02275">
      <w:pPr>
        <w:jc w:val="both"/>
        <w:rPr>
          <w:rFonts w:ascii="Times New Roman" w:hAnsi="Times New Roman"/>
          <w:sz w:val="24"/>
          <w:szCs w:val="24"/>
        </w:rPr>
      </w:pPr>
    </w:p>
    <w:p w:rsidR="00547A21" w:rsidRPr="00D02275" w:rsidRDefault="00547A21" w:rsidP="00D02275">
      <w:pPr>
        <w:pStyle w:val="a8"/>
        <w:jc w:val="center"/>
        <w:rPr>
          <w:szCs w:val="24"/>
        </w:rPr>
      </w:pPr>
      <w:r w:rsidRPr="00D02275">
        <w:rPr>
          <w:szCs w:val="24"/>
        </w:rPr>
        <w:t>1.ПРЕДМЕТ ДОГОВОРА.</w:t>
      </w:r>
    </w:p>
    <w:p w:rsidR="00547A21" w:rsidRPr="00D02275" w:rsidRDefault="00547A21" w:rsidP="00D02275">
      <w:pPr>
        <w:pStyle w:val="a8"/>
        <w:jc w:val="left"/>
        <w:rPr>
          <w:szCs w:val="24"/>
        </w:rPr>
      </w:pPr>
    </w:p>
    <w:p w:rsidR="00547A21" w:rsidRPr="00D02275" w:rsidRDefault="00547A21" w:rsidP="00D009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 xml:space="preserve">1.1. На основании Протокола об итогах аукциона №____ </w:t>
      </w:r>
      <w:proofErr w:type="gramStart"/>
      <w:r w:rsidRPr="00D02275">
        <w:rPr>
          <w:rFonts w:ascii="Times New Roman" w:hAnsi="Times New Roman"/>
          <w:sz w:val="24"/>
          <w:szCs w:val="24"/>
        </w:rPr>
        <w:t>от  _</w:t>
      </w:r>
      <w:proofErr w:type="gramEnd"/>
      <w:r w:rsidRPr="00D02275">
        <w:rPr>
          <w:rFonts w:ascii="Times New Roman" w:hAnsi="Times New Roman"/>
          <w:sz w:val="24"/>
          <w:szCs w:val="24"/>
        </w:rPr>
        <w:t xml:space="preserve">__________2023 г. Продавец продает, а Покупатель приобретает в собственность муниципальное имущество –  </w:t>
      </w:r>
      <w:r w:rsidRPr="00D02275">
        <w:rPr>
          <w:rFonts w:ascii="Times New Roman" w:hAnsi="Times New Roman"/>
          <w:b/>
          <w:sz w:val="24"/>
          <w:szCs w:val="24"/>
        </w:rPr>
        <w:t>Лот №1: Комплекс муниципального имущества в составе следующих объектов:</w:t>
      </w:r>
    </w:p>
    <w:p w:rsidR="00547A21" w:rsidRPr="00D02275" w:rsidRDefault="00547A21" w:rsidP="00D009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9BF">
        <w:rPr>
          <w:rFonts w:ascii="Times New Roman" w:hAnsi="Times New Roman"/>
          <w:sz w:val="24"/>
          <w:szCs w:val="24"/>
        </w:rPr>
        <w:t xml:space="preserve">- нежилое сооружение- линии электропередачи </w:t>
      </w:r>
      <w:proofErr w:type="gramStart"/>
      <w:r w:rsidRPr="00D009BF">
        <w:rPr>
          <w:rFonts w:ascii="Times New Roman" w:hAnsi="Times New Roman"/>
          <w:sz w:val="24"/>
          <w:szCs w:val="24"/>
        </w:rPr>
        <w:t>протяженностью  5216</w:t>
      </w:r>
      <w:proofErr w:type="gramEnd"/>
      <w:r w:rsidRPr="00D009BF">
        <w:rPr>
          <w:rFonts w:ascii="Times New Roman" w:hAnsi="Times New Roman"/>
          <w:sz w:val="24"/>
          <w:szCs w:val="24"/>
        </w:rPr>
        <w:t xml:space="preserve"> м, расположенные по адресу: </w:t>
      </w:r>
      <w:proofErr w:type="spellStart"/>
      <w:r w:rsidRPr="00D009BF">
        <w:rPr>
          <w:rFonts w:ascii="Times New Roman" w:hAnsi="Times New Roman"/>
          <w:sz w:val="24"/>
          <w:szCs w:val="24"/>
        </w:rPr>
        <w:t>г.Усть</w:t>
      </w:r>
      <w:proofErr w:type="spellEnd"/>
      <w:r w:rsidRPr="00D009BF">
        <w:rPr>
          <w:rFonts w:ascii="Times New Roman" w:hAnsi="Times New Roman"/>
          <w:sz w:val="24"/>
          <w:szCs w:val="24"/>
        </w:rPr>
        <w:t>-Катав, территория ДОЛ «Ребячья республика», кадастровый №74:39:0000000:595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02275">
        <w:rPr>
          <w:rFonts w:ascii="Times New Roman" w:hAnsi="Times New Roman"/>
          <w:sz w:val="24"/>
          <w:szCs w:val="24"/>
        </w:rPr>
        <w:t>находящ</w:t>
      </w:r>
      <w:r>
        <w:rPr>
          <w:rFonts w:ascii="Times New Roman" w:hAnsi="Times New Roman"/>
          <w:sz w:val="24"/>
          <w:szCs w:val="24"/>
        </w:rPr>
        <w:t>ее</w:t>
      </w:r>
      <w:r w:rsidRPr="00D02275">
        <w:rPr>
          <w:rFonts w:ascii="Times New Roman" w:hAnsi="Times New Roman"/>
          <w:sz w:val="24"/>
          <w:szCs w:val="24"/>
        </w:rPr>
        <w:t xml:space="preserve">ся в муниципальной собственности </w:t>
      </w:r>
      <w:proofErr w:type="spellStart"/>
      <w:r w:rsidRPr="00D02275">
        <w:rPr>
          <w:rFonts w:ascii="Times New Roman" w:hAnsi="Times New Roman"/>
          <w:sz w:val="24"/>
          <w:szCs w:val="24"/>
        </w:rPr>
        <w:t>Усть-Катавского</w:t>
      </w:r>
      <w:proofErr w:type="spellEnd"/>
      <w:r w:rsidRPr="00D02275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547A21" w:rsidRPr="00D02275" w:rsidRDefault="00547A21" w:rsidP="00D02275">
      <w:pPr>
        <w:jc w:val="both"/>
        <w:rPr>
          <w:rFonts w:ascii="Times New Roman" w:hAnsi="Times New Roman"/>
          <w:sz w:val="24"/>
          <w:szCs w:val="24"/>
        </w:rPr>
      </w:pPr>
    </w:p>
    <w:p w:rsidR="00547A21" w:rsidRPr="00D02275" w:rsidRDefault="00547A21" w:rsidP="00D02275">
      <w:pPr>
        <w:pStyle w:val="a8"/>
        <w:jc w:val="center"/>
        <w:rPr>
          <w:szCs w:val="24"/>
        </w:rPr>
      </w:pPr>
      <w:r w:rsidRPr="00D02275">
        <w:rPr>
          <w:szCs w:val="24"/>
        </w:rPr>
        <w:t>2. ЦЕНА ДОГОВОРА И ПОРЯДОК РАСЧЕТА.</w:t>
      </w:r>
    </w:p>
    <w:p w:rsidR="00547A21" w:rsidRPr="00D02275" w:rsidRDefault="00547A21" w:rsidP="00D02275">
      <w:pPr>
        <w:pStyle w:val="a8"/>
        <w:rPr>
          <w:szCs w:val="24"/>
        </w:rPr>
      </w:pPr>
    </w:p>
    <w:p w:rsidR="00547A21" w:rsidRPr="00D02275" w:rsidRDefault="00547A21" w:rsidP="00D02275">
      <w:pPr>
        <w:pStyle w:val="a8"/>
        <w:rPr>
          <w:szCs w:val="24"/>
        </w:rPr>
      </w:pPr>
      <w:r w:rsidRPr="00D02275">
        <w:rPr>
          <w:szCs w:val="24"/>
        </w:rPr>
        <w:t xml:space="preserve">2.1. Продажная цена Имущества, являющегося предметом настоящего договора, </w:t>
      </w:r>
      <w:proofErr w:type="gramStart"/>
      <w:r w:rsidRPr="00D02275">
        <w:rPr>
          <w:szCs w:val="24"/>
        </w:rPr>
        <w:t>составляет  _</w:t>
      </w:r>
      <w:proofErr w:type="gramEnd"/>
      <w:r w:rsidRPr="00D02275">
        <w:rPr>
          <w:szCs w:val="24"/>
        </w:rPr>
        <w:t>_______руб. (______________________рублей _____ коп.), в том числе НДС 20% ____________ руб. (_____________руб. _____ коп.), включая сумму задатка в размере _______________ руб. (___________ рублей ____ коп.), уплаченного Покупателем в качестве задатка за участие в торгах.</w:t>
      </w:r>
    </w:p>
    <w:p w:rsidR="00547A21" w:rsidRPr="00D02275" w:rsidRDefault="00547A21" w:rsidP="00D02275">
      <w:pPr>
        <w:pStyle w:val="a8"/>
        <w:rPr>
          <w:szCs w:val="24"/>
        </w:rPr>
      </w:pPr>
      <w:r w:rsidRPr="00D02275">
        <w:rPr>
          <w:szCs w:val="24"/>
        </w:rPr>
        <w:t>2.2. Покупатель обязан уплатить Продавцу сумму в размере _____________ руб. (__________________ рублей _____ коп.) в десятидневный срок с даты подписания сторонами настоящего договора.</w:t>
      </w:r>
    </w:p>
    <w:p w:rsidR="00547A21" w:rsidRPr="00D02275" w:rsidRDefault="00547A21" w:rsidP="00D02275">
      <w:pPr>
        <w:pStyle w:val="a8"/>
        <w:rPr>
          <w:szCs w:val="24"/>
        </w:rPr>
      </w:pPr>
      <w:r w:rsidRPr="00D02275">
        <w:rPr>
          <w:szCs w:val="24"/>
        </w:rPr>
        <w:t xml:space="preserve">      </w:t>
      </w:r>
    </w:p>
    <w:p w:rsidR="00547A21" w:rsidRPr="00D02275" w:rsidRDefault="00547A21" w:rsidP="00D02275">
      <w:pPr>
        <w:pStyle w:val="a8"/>
        <w:jc w:val="center"/>
        <w:rPr>
          <w:szCs w:val="24"/>
        </w:rPr>
      </w:pPr>
      <w:r w:rsidRPr="00D02275">
        <w:rPr>
          <w:szCs w:val="24"/>
        </w:rPr>
        <w:t>3.ФОРМА И СРОКИ ПЛАТЕЖА.</w:t>
      </w:r>
    </w:p>
    <w:p w:rsidR="00547A21" w:rsidRPr="00D02275" w:rsidRDefault="00547A21" w:rsidP="00D02275">
      <w:pPr>
        <w:pStyle w:val="a8"/>
        <w:jc w:val="center"/>
        <w:rPr>
          <w:szCs w:val="24"/>
        </w:rPr>
      </w:pPr>
    </w:p>
    <w:p w:rsidR="00547A21" w:rsidRPr="00D02275" w:rsidRDefault="00547A21" w:rsidP="00D02275">
      <w:pPr>
        <w:pStyle w:val="a8"/>
        <w:rPr>
          <w:szCs w:val="24"/>
        </w:rPr>
      </w:pPr>
      <w:r w:rsidRPr="00D02275">
        <w:rPr>
          <w:szCs w:val="24"/>
        </w:rPr>
        <w:t>3.1. Форма оплаты – единовременная по реквизитам, указанным Продавцом, в срок не позднее 10 (десяти) дней со дня подписания сторонами настоящего договора.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jc w:val="both"/>
      </w:pPr>
      <w:r w:rsidRPr="00D02275">
        <w:t>3.2. В случае, если Покупателем имущества является</w:t>
      </w:r>
      <w:r>
        <w:t xml:space="preserve"> юридическое лицо или</w:t>
      </w:r>
      <w:r w:rsidRPr="00D02275">
        <w:t xml:space="preserve"> физическое лицо, обладающее статусом индивидуального предпринимателя, то Покупатель, исходя из цены имущества, установленной по результатам торгов, и ставки 20/120, определяет расчетным </w:t>
      </w:r>
      <w:proofErr w:type="gramStart"/>
      <w:r w:rsidRPr="00D02275">
        <w:t>путем сумму</w:t>
      </w:r>
      <w:proofErr w:type="gramEnd"/>
      <w:r w:rsidRPr="00D02275">
        <w:t xml:space="preserve"> налога на добавленную стоимость и перечисляет ее в федеральный бюджет.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9"/>
        <w:jc w:val="both"/>
      </w:pPr>
      <w:r w:rsidRPr="00D02275">
        <w:t xml:space="preserve">      В случае, если Покупателем имущества является физическое лицо, не обладающее статусом индивидуального предпринимателя, оплата налога на добавленную стоимость по приобретаемому имуществу производится за счет Продавца, исходя из цены имущества, </w:t>
      </w:r>
      <w:r w:rsidRPr="00D02275">
        <w:lastRenderedPageBreak/>
        <w:t>установленной на торгах и ставки 20/120. Продавец обязан перечислить налог на добавленную стоимость в федеральный бюджет.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9"/>
        <w:jc w:val="both"/>
      </w:pPr>
    </w:p>
    <w:p w:rsidR="00547A21" w:rsidRPr="00D02275" w:rsidRDefault="00547A21" w:rsidP="00D02275">
      <w:pPr>
        <w:pStyle w:val="a8"/>
        <w:jc w:val="center"/>
        <w:rPr>
          <w:szCs w:val="24"/>
        </w:rPr>
      </w:pPr>
      <w:r w:rsidRPr="00D02275">
        <w:rPr>
          <w:szCs w:val="24"/>
        </w:rPr>
        <w:t>4. ПЕРЕДАЧА ИМУЩЕСТВА.</w:t>
      </w:r>
    </w:p>
    <w:p w:rsidR="00547A21" w:rsidRPr="00D02275" w:rsidRDefault="00547A21" w:rsidP="00D02275">
      <w:pPr>
        <w:pStyle w:val="a8"/>
        <w:jc w:val="center"/>
        <w:rPr>
          <w:szCs w:val="24"/>
        </w:rPr>
      </w:pPr>
    </w:p>
    <w:p w:rsidR="00547A21" w:rsidRPr="00D02275" w:rsidRDefault="00547A21" w:rsidP="00D02275">
      <w:pPr>
        <w:pStyle w:val="a8"/>
        <w:rPr>
          <w:szCs w:val="24"/>
        </w:rPr>
      </w:pPr>
      <w:r w:rsidRPr="00D02275">
        <w:rPr>
          <w:szCs w:val="24"/>
        </w:rPr>
        <w:t>4.1. Покупатель приобретает право собственности на Имущество с момента оплаты полной стоимости имущества и государственной регистрации перехода права собственности на недвижимое имущество, указанное в п.1.1. настоящего договора.</w:t>
      </w:r>
    </w:p>
    <w:p w:rsidR="00547A21" w:rsidRPr="00D02275" w:rsidRDefault="00547A21" w:rsidP="00D02275">
      <w:pPr>
        <w:pStyle w:val="a8"/>
        <w:rPr>
          <w:szCs w:val="24"/>
        </w:rPr>
      </w:pPr>
      <w:r w:rsidRPr="00D02275">
        <w:rPr>
          <w:szCs w:val="24"/>
        </w:rPr>
        <w:t>4.</w:t>
      </w:r>
      <w:proofErr w:type="gramStart"/>
      <w:r w:rsidRPr="00D02275">
        <w:rPr>
          <w:szCs w:val="24"/>
        </w:rPr>
        <w:t>2.Продавец</w:t>
      </w:r>
      <w:proofErr w:type="gramEnd"/>
      <w:r w:rsidRPr="00D02275">
        <w:rPr>
          <w:szCs w:val="24"/>
        </w:rPr>
        <w:t xml:space="preserve"> гарантирует, что передаваемое Имущество свободно от прав третьих лиц, не находится под арестом, в залоге и не является  предметом спора.</w:t>
      </w:r>
    </w:p>
    <w:p w:rsidR="00547A21" w:rsidRPr="00D02275" w:rsidRDefault="00547A21" w:rsidP="00D02275">
      <w:pPr>
        <w:pStyle w:val="a8"/>
        <w:ind w:firstLine="540"/>
        <w:rPr>
          <w:szCs w:val="24"/>
        </w:rPr>
      </w:pPr>
      <w:r w:rsidRPr="00D02275">
        <w:rPr>
          <w:szCs w:val="24"/>
        </w:rPr>
        <w:t xml:space="preserve">В случае обнаружения каких-либо прав или претензий на указанное в п.1.1. имущество или возникновения по нему споров и конфликтов, Продавец обязуется урегулировать их своими силами и средствами, неся при этом все необходимые расходы, вызванные этими спорами, а </w:t>
      </w:r>
      <w:proofErr w:type="gramStart"/>
      <w:r w:rsidRPr="00D02275">
        <w:rPr>
          <w:szCs w:val="24"/>
        </w:rPr>
        <w:t>так же</w:t>
      </w:r>
      <w:proofErr w:type="gramEnd"/>
      <w:r w:rsidRPr="00D02275">
        <w:rPr>
          <w:szCs w:val="24"/>
        </w:rPr>
        <w:t xml:space="preserve"> возместить Покупателю убытки, возникающие по указанным основаниям.</w:t>
      </w:r>
    </w:p>
    <w:p w:rsidR="00547A21" w:rsidRPr="00D02275" w:rsidRDefault="00547A21" w:rsidP="00D02275">
      <w:pPr>
        <w:pStyle w:val="a8"/>
        <w:rPr>
          <w:szCs w:val="24"/>
        </w:rPr>
      </w:pPr>
      <w:r w:rsidRPr="00D02275">
        <w:rPr>
          <w:szCs w:val="24"/>
        </w:rPr>
        <w:t>4.</w:t>
      </w:r>
      <w:proofErr w:type="gramStart"/>
      <w:r w:rsidRPr="00D02275">
        <w:rPr>
          <w:szCs w:val="24"/>
        </w:rPr>
        <w:t>3.Продавец</w:t>
      </w:r>
      <w:proofErr w:type="gramEnd"/>
      <w:r w:rsidRPr="00D02275">
        <w:rPr>
          <w:szCs w:val="24"/>
        </w:rPr>
        <w:t xml:space="preserve"> обязуется передать Покупателю Имущество по акту приема-передачи (форма ОС-1) в течение 30 дней с даты полной оплаты Покупателем стоимости приобретаемого имущества.</w:t>
      </w:r>
    </w:p>
    <w:p w:rsidR="00547A21" w:rsidRPr="00D02275" w:rsidRDefault="00547A21" w:rsidP="00D02275">
      <w:pPr>
        <w:pStyle w:val="a8"/>
        <w:rPr>
          <w:szCs w:val="24"/>
        </w:rPr>
      </w:pPr>
      <w:r w:rsidRPr="00D02275">
        <w:rPr>
          <w:szCs w:val="24"/>
        </w:rPr>
        <w:t>4.4. Покупатель приобретает имущество в том состоянии, в котором оно находится на момент продажи.</w:t>
      </w:r>
    </w:p>
    <w:p w:rsidR="00547A21" w:rsidRPr="00D02275" w:rsidRDefault="00547A21" w:rsidP="00D02275">
      <w:pPr>
        <w:pStyle w:val="a8"/>
        <w:rPr>
          <w:szCs w:val="24"/>
        </w:rPr>
      </w:pPr>
    </w:p>
    <w:p w:rsidR="00547A21" w:rsidRPr="00D02275" w:rsidRDefault="00547A21" w:rsidP="00D02275">
      <w:pPr>
        <w:pStyle w:val="a8"/>
        <w:jc w:val="center"/>
        <w:rPr>
          <w:szCs w:val="24"/>
        </w:rPr>
      </w:pPr>
      <w:r w:rsidRPr="00D02275">
        <w:rPr>
          <w:szCs w:val="24"/>
        </w:rPr>
        <w:t>5.ОТВЕТСТВЕННОСТЬ СТОРОН.</w:t>
      </w:r>
    </w:p>
    <w:p w:rsidR="00547A21" w:rsidRPr="00D02275" w:rsidRDefault="00547A21" w:rsidP="00D02275">
      <w:pPr>
        <w:pStyle w:val="a8"/>
        <w:rPr>
          <w:szCs w:val="24"/>
        </w:rPr>
      </w:pPr>
    </w:p>
    <w:p w:rsidR="00547A21" w:rsidRPr="00D02275" w:rsidRDefault="00547A21" w:rsidP="00D02275">
      <w:pPr>
        <w:pStyle w:val="a8"/>
        <w:rPr>
          <w:szCs w:val="24"/>
        </w:rPr>
      </w:pPr>
      <w:r w:rsidRPr="00D02275">
        <w:rPr>
          <w:szCs w:val="24"/>
        </w:rPr>
        <w:t>5.</w:t>
      </w:r>
      <w:proofErr w:type="gramStart"/>
      <w:r w:rsidRPr="00D02275">
        <w:rPr>
          <w:szCs w:val="24"/>
        </w:rPr>
        <w:t>1.За</w:t>
      </w:r>
      <w:proofErr w:type="gramEnd"/>
      <w:r w:rsidRPr="00D02275">
        <w:rPr>
          <w:szCs w:val="24"/>
        </w:rPr>
        <w:t xml:space="preserve"> неисполнение или ненадлежащее исполнение  договорных обязательств, стороны несут ответственность в соответствии с действующим законодательством РФ.</w:t>
      </w:r>
    </w:p>
    <w:p w:rsidR="00547A21" w:rsidRPr="00D02275" w:rsidRDefault="00547A21" w:rsidP="00D02275">
      <w:pPr>
        <w:pStyle w:val="a8"/>
        <w:rPr>
          <w:szCs w:val="24"/>
        </w:rPr>
      </w:pPr>
      <w:r w:rsidRPr="00D02275">
        <w:rPr>
          <w:szCs w:val="24"/>
        </w:rPr>
        <w:t>5.</w:t>
      </w:r>
      <w:proofErr w:type="gramStart"/>
      <w:r w:rsidRPr="00D02275">
        <w:rPr>
          <w:szCs w:val="24"/>
        </w:rPr>
        <w:t>2.Споры</w:t>
      </w:r>
      <w:proofErr w:type="gramEnd"/>
      <w:r w:rsidRPr="00D02275">
        <w:rPr>
          <w:szCs w:val="24"/>
        </w:rPr>
        <w:t xml:space="preserve">, которые могут возникнуть при исполнении сторонами настоящего договора, разрешаются  путем переговоров между ними. А при не достижении согласия </w:t>
      </w:r>
      <w:proofErr w:type="gramStart"/>
      <w:r w:rsidRPr="00D02275">
        <w:rPr>
          <w:szCs w:val="24"/>
        </w:rPr>
        <w:t>рассматриваются  в</w:t>
      </w:r>
      <w:proofErr w:type="gramEnd"/>
      <w:r w:rsidRPr="00D02275">
        <w:rPr>
          <w:szCs w:val="24"/>
        </w:rPr>
        <w:t xml:space="preserve"> установленном  законом порядке.</w:t>
      </w:r>
    </w:p>
    <w:p w:rsidR="00547A21" w:rsidRPr="00D02275" w:rsidRDefault="00547A21" w:rsidP="00D02275">
      <w:pPr>
        <w:pStyle w:val="a8"/>
        <w:rPr>
          <w:szCs w:val="24"/>
        </w:rPr>
      </w:pPr>
    </w:p>
    <w:p w:rsidR="00547A21" w:rsidRPr="00D02275" w:rsidRDefault="00547A21" w:rsidP="00D02275">
      <w:pPr>
        <w:pStyle w:val="a8"/>
        <w:jc w:val="center"/>
        <w:rPr>
          <w:szCs w:val="24"/>
        </w:rPr>
      </w:pPr>
      <w:r w:rsidRPr="00D02275">
        <w:rPr>
          <w:szCs w:val="24"/>
        </w:rPr>
        <w:t>6.ОБРЕМЕНЕНИЯ</w:t>
      </w:r>
    </w:p>
    <w:p w:rsidR="00547A21" w:rsidRPr="00D02275" w:rsidRDefault="00547A21" w:rsidP="00D02275">
      <w:pPr>
        <w:pStyle w:val="a8"/>
        <w:jc w:val="center"/>
        <w:rPr>
          <w:szCs w:val="24"/>
        </w:rPr>
      </w:pPr>
    </w:p>
    <w:p w:rsidR="00547A21" w:rsidRPr="00D02275" w:rsidRDefault="00547A21" w:rsidP="00D02275">
      <w:pPr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>6.1. Покупатель обязан выполнять установленные обременения эксплуатационными обязательствами:</w:t>
      </w:r>
    </w:p>
    <w:p w:rsidR="00547A21" w:rsidRPr="00D02275" w:rsidRDefault="00547A21" w:rsidP="00D02275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02275">
        <w:rPr>
          <w:rFonts w:ascii="Times New Roman" w:hAnsi="Times New Roman"/>
          <w:color w:val="000000"/>
          <w:sz w:val="24"/>
          <w:szCs w:val="24"/>
        </w:rPr>
        <w:t>Условия эксплуатационных обязательств в отношении объектов электросетевого хозяйства и отдельных объектов таких систем, являющихся сложными вещами, распространяются на все их составные части.</w:t>
      </w:r>
    </w:p>
    <w:p w:rsidR="00547A21" w:rsidRPr="00D02275" w:rsidRDefault="00547A21" w:rsidP="00D02275">
      <w:pPr>
        <w:ind w:left="57" w:right="57"/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 xml:space="preserve">         В целях обеспечения надежной, безопасной и рациональной </w:t>
      </w:r>
      <w:hyperlink r:id="rId16" w:anchor="block_9931" w:history="1">
        <w:r w:rsidRPr="00D02275">
          <w:rPr>
            <w:rFonts w:ascii="Times New Roman" w:hAnsi="Times New Roman"/>
            <w:bCs/>
            <w:sz w:val="24"/>
            <w:szCs w:val="24"/>
          </w:rPr>
          <w:t>эксплуатаци</w:t>
        </w:r>
      </w:hyperlink>
      <w:r w:rsidRPr="00D02275">
        <w:rPr>
          <w:rFonts w:ascii="Times New Roman" w:hAnsi="Times New Roman"/>
          <w:sz w:val="24"/>
          <w:szCs w:val="24"/>
        </w:rPr>
        <w:t>и</w:t>
      </w:r>
      <w:r w:rsidRPr="00D02275">
        <w:rPr>
          <w:rFonts w:ascii="Times New Roman" w:hAnsi="Times New Roman"/>
          <w:bCs/>
          <w:sz w:val="24"/>
          <w:szCs w:val="24"/>
        </w:rPr>
        <w:t> объектов электросетевого хозяйства, электроустановок и содержание их в исправном состоянии покупателю необходимо выполнить следующие условия:</w:t>
      </w:r>
    </w:p>
    <w:p w:rsidR="00547A21" w:rsidRPr="00D02275" w:rsidRDefault="00547A21" w:rsidP="007C7E2B">
      <w:pPr>
        <w:ind w:firstLine="425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 xml:space="preserve">обеспечить содержание объектов электросетевого хозяйства (электроустановок) в работоспособном состоянии и их эксплуатацию в соответствии с требованиями  </w:t>
      </w:r>
      <w:r>
        <w:rPr>
          <w:rFonts w:ascii="Times New Roman" w:hAnsi="Times New Roman"/>
          <w:bCs/>
          <w:sz w:val="24"/>
          <w:szCs w:val="24"/>
        </w:rPr>
        <w:t xml:space="preserve">Приказа Минэнерго России от 12.08.2022 №811 </w:t>
      </w:r>
      <w:r w:rsidRPr="00C077C6">
        <w:rPr>
          <w:rFonts w:ascii="Times New Roman" w:hAnsi="Times New Roman"/>
          <w:bCs/>
          <w:sz w:val="24"/>
          <w:szCs w:val="24"/>
          <w:shd w:val="clear" w:color="auto" w:fill="FFFFFF"/>
        </w:rPr>
        <w:t>«Об утверждении</w:t>
      </w:r>
      <w:r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hyperlink r:id="rId17" w:anchor="65E0IS" w:history="1">
        <w:r w:rsidRPr="00C077C6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Правил технической эксплуатации электроустановок потребителей электрической энергии</w:t>
        </w:r>
      </w:hyperlink>
      <w:r>
        <w:rPr>
          <w:rFonts w:ascii="Times New Roman" w:hAnsi="Times New Roman"/>
          <w:sz w:val="24"/>
          <w:szCs w:val="24"/>
        </w:rPr>
        <w:t>»</w:t>
      </w:r>
      <w:r w:rsidRPr="00D02275">
        <w:rPr>
          <w:rFonts w:ascii="Times New Roman" w:hAnsi="Times New Roman"/>
          <w:bCs/>
          <w:sz w:val="24"/>
          <w:szCs w:val="24"/>
        </w:rPr>
        <w:t>, правил безопасности и других нормативно-технических документов;</w:t>
      </w:r>
    </w:p>
    <w:p w:rsidR="00547A21" w:rsidRDefault="00547A21" w:rsidP="007C7E2B">
      <w:pPr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 xml:space="preserve">      обеспечить эксплуатацию объектов в соответствии с </w:t>
      </w:r>
      <w:r>
        <w:rPr>
          <w:rFonts w:ascii="Times New Roman" w:hAnsi="Times New Roman"/>
          <w:sz w:val="24"/>
          <w:szCs w:val="24"/>
        </w:rPr>
        <w:t>Приказом Минэнерго России от 04.10.2022 №1070 «Об утверждении Правил технической эксплуатации электрических станций и сетей Российской Федерации и о внесении изменений в приказы Минэнерго России от 13 сентября 2018 г. №757, от 12 июля 2018 г. №548»</w:t>
      </w:r>
      <w:r w:rsidRPr="00D02275">
        <w:rPr>
          <w:rFonts w:ascii="Times New Roman" w:hAnsi="Times New Roman"/>
          <w:sz w:val="24"/>
          <w:szCs w:val="24"/>
        </w:rPr>
        <w:t>;</w:t>
      </w:r>
    </w:p>
    <w:p w:rsidR="00547A21" w:rsidRPr="00D02275" w:rsidRDefault="00547A21" w:rsidP="00D02275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>своевременное и качественное проведение технического обслуживания, планово-предупредительного ремонта, испытаний, модернизации и реконструкции электроустановок и электрооборудования;</w:t>
      </w:r>
    </w:p>
    <w:p w:rsidR="00547A21" w:rsidRPr="00D02275" w:rsidRDefault="00547A21" w:rsidP="00D02275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lastRenderedPageBreak/>
        <w:t xml:space="preserve">подбор электротехнического и </w:t>
      </w:r>
      <w:proofErr w:type="spellStart"/>
      <w:r w:rsidRPr="00D02275">
        <w:rPr>
          <w:rFonts w:ascii="Times New Roman" w:hAnsi="Times New Roman"/>
          <w:bCs/>
          <w:sz w:val="24"/>
          <w:szCs w:val="24"/>
        </w:rPr>
        <w:t>электротехнологического</w:t>
      </w:r>
      <w:proofErr w:type="spellEnd"/>
      <w:r w:rsidRPr="00D02275">
        <w:rPr>
          <w:rFonts w:ascii="Times New Roman" w:hAnsi="Times New Roman"/>
          <w:bCs/>
          <w:sz w:val="24"/>
          <w:szCs w:val="24"/>
        </w:rPr>
        <w:t xml:space="preserve"> персонала, периодические медицинские осмотры работников, проведение инструктажей по безопасности труда, пожарной безопасности;</w:t>
      </w:r>
    </w:p>
    <w:p w:rsidR="00547A21" w:rsidRPr="00D02275" w:rsidRDefault="00547A21" w:rsidP="00D02275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 xml:space="preserve">обучение и проверку знаний электротехнического и </w:t>
      </w:r>
      <w:proofErr w:type="spellStart"/>
      <w:r w:rsidRPr="00D02275">
        <w:rPr>
          <w:rFonts w:ascii="Times New Roman" w:hAnsi="Times New Roman"/>
          <w:bCs/>
          <w:sz w:val="24"/>
          <w:szCs w:val="24"/>
        </w:rPr>
        <w:t>электротехнологического</w:t>
      </w:r>
      <w:proofErr w:type="spellEnd"/>
      <w:r w:rsidRPr="00D02275">
        <w:rPr>
          <w:rFonts w:ascii="Times New Roman" w:hAnsi="Times New Roman"/>
          <w:bCs/>
          <w:sz w:val="24"/>
          <w:szCs w:val="24"/>
        </w:rPr>
        <w:t xml:space="preserve"> персонала;</w:t>
      </w:r>
    </w:p>
    <w:p w:rsidR="00547A21" w:rsidRPr="00D02275" w:rsidRDefault="00547A21" w:rsidP="00D02275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>надежность работы и безопасность эксплуатации электроустановок;</w:t>
      </w:r>
    </w:p>
    <w:p w:rsidR="00547A21" w:rsidRPr="00D02275" w:rsidRDefault="00547A21" w:rsidP="00D02275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 xml:space="preserve">охрану труда электротехнического и </w:t>
      </w:r>
      <w:proofErr w:type="spellStart"/>
      <w:r w:rsidRPr="00D02275">
        <w:rPr>
          <w:rFonts w:ascii="Times New Roman" w:hAnsi="Times New Roman"/>
          <w:bCs/>
          <w:sz w:val="24"/>
          <w:szCs w:val="24"/>
        </w:rPr>
        <w:t>электротехнологического</w:t>
      </w:r>
      <w:proofErr w:type="spellEnd"/>
      <w:r w:rsidRPr="00D02275">
        <w:rPr>
          <w:rFonts w:ascii="Times New Roman" w:hAnsi="Times New Roman"/>
          <w:bCs/>
          <w:sz w:val="24"/>
          <w:szCs w:val="24"/>
        </w:rPr>
        <w:t xml:space="preserve"> персонала;</w:t>
      </w:r>
    </w:p>
    <w:p w:rsidR="00547A21" w:rsidRPr="00D02275" w:rsidRDefault="00547A21" w:rsidP="00D02275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>охрану окружающей среды при эксплуатации электроустановок;</w:t>
      </w:r>
    </w:p>
    <w:p w:rsidR="00547A21" w:rsidRPr="00D02275" w:rsidRDefault="00547A21" w:rsidP="00D02275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>учет, анализ и расследование нарушений в работе электроустановок, несчастных случаев, связанных с эксплуатацией электроустановок, и принятие мер по устранению причин их возникновения;</w:t>
      </w:r>
    </w:p>
    <w:p w:rsidR="00547A21" w:rsidRPr="00D02275" w:rsidRDefault="00547A21" w:rsidP="00D02275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 xml:space="preserve">представление сообщений в органы </w:t>
      </w:r>
      <w:proofErr w:type="spellStart"/>
      <w:r w:rsidRPr="00D02275">
        <w:rPr>
          <w:rFonts w:ascii="Times New Roman" w:hAnsi="Times New Roman"/>
          <w:bCs/>
          <w:sz w:val="24"/>
          <w:szCs w:val="24"/>
        </w:rPr>
        <w:t>госэнергонадзора</w:t>
      </w:r>
      <w:proofErr w:type="spellEnd"/>
      <w:r w:rsidRPr="00D02275">
        <w:rPr>
          <w:rFonts w:ascii="Times New Roman" w:hAnsi="Times New Roman"/>
          <w:bCs/>
          <w:sz w:val="24"/>
          <w:szCs w:val="24"/>
        </w:rPr>
        <w:t xml:space="preserve"> об авариях, смертельных, тяжелых и групповых несчастных случаях, связанных с эксплуатацией электроустановок;</w:t>
      </w:r>
    </w:p>
    <w:p w:rsidR="00547A21" w:rsidRPr="00D02275" w:rsidRDefault="00547A21" w:rsidP="00D02275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>разработку должностных, производственных инструкций и инструкций по охране труда для электротехнического персонала;</w:t>
      </w:r>
    </w:p>
    <w:p w:rsidR="00547A21" w:rsidRPr="00D02275" w:rsidRDefault="00547A21" w:rsidP="00D02275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>укомплектование электроустановок защитными средствами, средствами пожаротушения и инструментом;</w:t>
      </w:r>
    </w:p>
    <w:p w:rsidR="00547A21" w:rsidRPr="00D02275" w:rsidRDefault="00547A21" w:rsidP="00D02275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>учет, рациональное расходование электрической энергии и проведение мероприятий по энергосбережению;</w:t>
      </w:r>
    </w:p>
    <w:p w:rsidR="00547A21" w:rsidRPr="00D02275" w:rsidRDefault="00547A21" w:rsidP="00D02275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>проведение необходимых испытаний </w:t>
      </w:r>
      <w:hyperlink r:id="rId18" w:anchor="block_9930" w:history="1">
        <w:r w:rsidRPr="007C7E2B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электрооборудования</w:t>
        </w:r>
      </w:hyperlink>
      <w:r w:rsidRPr="007C7E2B">
        <w:rPr>
          <w:rFonts w:ascii="Times New Roman" w:hAnsi="Times New Roman"/>
          <w:bCs/>
          <w:sz w:val="24"/>
          <w:szCs w:val="24"/>
        </w:rPr>
        <w:t>,</w:t>
      </w:r>
      <w:r w:rsidRPr="00D02275">
        <w:rPr>
          <w:rFonts w:ascii="Times New Roman" w:hAnsi="Times New Roman"/>
          <w:bCs/>
          <w:sz w:val="24"/>
          <w:szCs w:val="24"/>
        </w:rPr>
        <w:t xml:space="preserve"> эксплуатацию устройств </w:t>
      </w:r>
      <w:proofErr w:type="spellStart"/>
      <w:r w:rsidRPr="00D02275">
        <w:rPr>
          <w:rFonts w:ascii="Times New Roman" w:hAnsi="Times New Roman"/>
          <w:bCs/>
          <w:sz w:val="24"/>
          <w:szCs w:val="24"/>
        </w:rPr>
        <w:t>молниезащиты</w:t>
      </w:r>
      <w:proofErr w:type="spellEnd"/>
      <w:r w:rsidRPr="00D02275">
        <w:rPr>
          <w:rFonts w:ascii="Times New Roman" w:hAnsi="Times New Roman"/>
          <w:bCs/>
          <w:sz w:val="24"/>
          <w:szCs w:val="24"/>
        </w:rPr>
        <w:t>, измерительных приборов и средств учета электрической энергии;</w:t>
      </w:r>
    </w:p>
    <w:p w:rsidR="00547A21" w:rsidRPr="00D02275" w:rsidRDefault="00547A21" w:rsidP="00D02275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>выполнение предписаний органов государственного энергетического надзора;</w:t>
      </w:r>
    </w:p>
    <w:p w:rsidR="00547A21" w:rsidRPr="00D02275" w:rsidRDefault="00547A21" w:rsidP="00D02275">
      <w:pPr>
        <w:pStyle w:val="aa"/>
        <w:tabs>
          <w:tab w:val="left" w:pos="0"/>
          <w:tab w:val="left" w:pos="851"/>
        </w:tabs>
        <w:spacing w:after="0" w:line="240" w:lineRule="auto"/>
        <w:ind w:left="0" w:right="57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2275">
        <w:rPr>
          <w:rFonts w:ascii="Times New Roman" w:hAnsi="Times New Roman"/>
          <w:sz w:val="24"/>
          <w:szCs w:val="24"/>
        </w:rPr>
        <w:t>бессрочную  поставку</w:t>
      </w:r>
      <w:proofErr w:type="gramEnd"/>
      <w:r w:rsidRPr="00D02275">
        <w:rPr>
          <w:rFonts w:ascii="Times New Roman" w:hAnsi="Times New Roman"/>
          <w:sz w:val="24"/>
          <w:szCs w:val="24"/>
        </w:rPr>
        <w:t xml:space="preserve"> потребителям и абонентам услуг по регулируемым ценам (тарифам) в соответствии нормативными правовыми актами Российской Федерации и обеспечивать возможность получения потребителями и абонентами соответствующих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547A21" w:rsidRPr="00D02275" w:rsidRDefault="00547A21" w:rsidP="00D02275">
      <w:pPr>
        <w:pStyle w:val="aa"/>
        <w:tabs>
          <w:tab w:val="left" w:pos="0"/>
          <w:tab w:val="left" w:pos="851"/>
        </w:tabs>
        <w:spacing w:after="0" w:line="240" w:lineRule="auto"/>
        <w:ind w:left="0" w:right="57" w:firstLine="426"/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 xml:space="preserve"> максимальный период прекращения поставок электроэнергии (оказания услуг по передаче электроэнергии) потребителям и допустимый объем </w:t>
      </w:r>
      <w:proofErr w:type="spellStart"/>
      <w:r w:rsidRPr="00D02275"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 w:rsidRPr="00D02275">
        <w:rPr>
          <w:rFonts w:ascii="Times New Roman" w:hAnsi="Times New Roman"/>
          <w:sz w:val="24"/>
          <w:szCs w:val="24"/>
        </w:rPr>
        <w:t xml:space="preserve"> электроэнергии не должен превышать установленный действующим законодательством;</w:t>
      </w:r>
    </w:p>
    <w:p w:rsidR="00547A21" w:rsidRPr="00706C14" w:rsidRDefault="00547A21" w:rsidP="00D02275">
      <w:pPr>
        <w:pStyle w:val="21"/>
        <w:shd w:val="clear" w:color="auto" w:fill="auto"/>
        <w:tabs>
          <w:tab w:val="left" w:pos="0"/>
          <w:tab w:val="num" w:pos="360"/>
          <w:tab w:val="left" w:pos="709"/>
          <w:tab w:val="left" w:pos="993"/>
          <w:tab w:val="left" w:pos="2063"/>
        </w:tabs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06C14">
        <w:rPr>
          <w:rFonts w:ascii="Times New Roman" w:hAnsi="Times New Roman"/>
          <w:sz w:val="24"/>
          <w:szCs w:val="24"/>
        </w:rPr>
        <w:t xml:space="preserve">допустимый объем </w:t>
      </w:r>
      <w:proofErr w:type="spellStart"/>
      <w:r w:rsidRPr="00706C14"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 w:rsidRPr="00706C14">
        <w:rPr>
          <w:rFonts w:ascii="Times New Roman" w:hAnsi="Times New Roman"/>
          <w:sz w:val="24"/>
          <w:szCs w:val="24"/>
        </w:rPr>
        <w:t xml:space="preserve"> покупателем соответствующих услуг (товаров), превышение которых является существенным нарушением эксплуатационного обязательства собственником (покупателем) и (или) законным владельцем приобретенного имущества.</w:t>
      </w:r>
    </w:p>
    <w:p w:rsidR="00547A21" w:rsidRPr="00D02275" w:rsidRDefault="00547A21" w:rsidP="00D02275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D02275">
        <w:t xml:space="preserve">Эксплуатационные обязательства в части максимального периода прекращения и (или) предоставления потребителям товаров, услуг и допустимый объём </w:t>
      </w:r>
      <w:proofErr w:type="spellStart"/>
      <w:r w:rsidRPr="00D02275">
        <w:t>непредоставления</w:t>
      </w:r>
      <w:proofErr w:type="spellEnd"/>
      <w:r w:rsidRPr="00D02275">
        <w:t xml:space="preserve"> соответствующих товаров, услуг регламентируются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 и Правилами полного и (или) частичного ограничения режима потребления электрической энергии, утвержденными Постановлением Правительства Российской Федерации от 4 мая 2012 г. № 442 "О функционировании розничных рынков электрической энергии, полном и (или) частичном ограничении режима потребления электрической энергии".</w:t>
      </w:r>
    </w:p>
    <w:p w:rsidR="00547A21" w:rsidRPr="00D02275" w:rsidRDefault="00547A21" w:rsidP="00D02275">
      <w:pPr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 xml:space="preserve">     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</w:t>
      </w:r>
      <w:r w:rsidRPr="00D02275">
        <w:rPr>
          <w:rFonts w:ascii="Times New Roman" w:hAnsi="Times New Roman"/>
          <w:sz w:val="24"/>
          <w:szCs w:val="24"/>
        </w:rPr>
        <w:lastRenderedPageBreak/>
        <w:t xml:space="preserve">средств электромагнитная. Нормы качества электрической энергии в системах электроснабжения общего назначения», введенному в действие Приказом </w:t>
      </w:r>
      <w:proofErr w:type="spellStart"/>
      <w:r w:rsidRPr="00D02275">
        <w:rPr>
          <w:rFonts w:ascii="Times New Roman" w:hAnsi="Times New Roman"/>
          <w:sz w:val="24"/>
          <w:szCs w:val="24"/>
        </w:rPr>
        <w:t>Росстандарта</w:t>
      </w:r>
      <w:proofErr w:type="spellEnd"/>
      <w:r w:rsidRPr="00D02275">
        <w:rPr>
          <w:rFonts w:ascii="Times New Roman" w:hAnsi="Times New Roman"/>
          <w:sz w:val="24"/>
          <w:szCs w:val="24"/>
        </w:rPr>
        <w:t xml:space="preserve"> от 22.07.2013 № 400-ст.</w:t>
      </w:r>
    </w:p>
    <w:p w:rsidR="00547A21" w:rsidRPr="00706C14" w:rsidRDefault="00547A21" w:rsidP="00D02275">
      <w:pPr>
        <w:pStyle w:val="21"/>
        <w:tabs>
          <w:tab w:val="left" w:pos="142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02275">
        <w:rPr>
          <w:sz w:val="24"/>
          <w:szCs w:val="24"/>
        </w:rPr>
        <w:t xml:space="preserve">    </w:t>
      </w:r>
      <w:r w:rsidRPr="00706C14">
        <w:rPr>
          <w:rFonts w:ascii="Times New Roman" w:hAnsi="Times New Roman"/>
          <w:sz w:val="24"/>
          <w:szCs w:val="24"/>
        </w:rPr>
        <w:t xml:space="preserve">   При внесении изменений в перечисленные в настоящем пункте нормативные правовые акты, покупатель должен руководствоваться ими с учетом внесенных изменений с даты их вступления в законную силу.</w:t>
      </w:r>
    </w:p>
    <w:p w:rsidR="00547A21" w:rsidRPr="00D02275" w:rsidRDefault="00547A21" w:rsidP="00D0227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02275">
        <w:t>В случае отмены, перечисленных в настоящем пункте нормативных правовых актов,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услуг.</w:t>
      </w:r>
    </w:p>
    <w:p w:rsidR="00547A21" w:rsidRPr="00D02275" w:rsidRDefault="00547A21" w:rsidP="00D02275">
      <w:pPr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>6.2. Покупатель обязан выполнять установленные обременения инвестиционными обязательствами:</w:t>
      </w:r>
    </w:p>
    <w:p w:rsidR="00547A21" w:rsidRPr="00D02275" w:rsidRDefault="00547A21" w:rsidP="00D02275">
      <w:pPr>
        <w:shd w:val="clear" w:color="auto" w:fill="FFFFFF"/>
        <w:ind w:left="57" w:right="57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02275">
        <w:rPr>
          <w:rFonts w:ascii="Times New Roman" w:hAnsi="Times New Roman"/>
          <w:color w:val="000000"/>
          <w:sz w:val="24"/>
          <w:szCs w:val="24"/>
        </w:rPr>
        <w:t>Условия инвестиционных обязательств в отношении объектов электросетевого хозяйства и отдельных объектов таких систем, являющихся сложными вещами, распространяются на все их составные части.</w:t>
      </w:r>
    </w:p>
    <w:p w:rsidR="00547A21" w:rsidRPr="00D02275" w:rsidRDefault="00547A21" w:rsidP="00D02275">
      <w:pPr>
        <w:ind w:left="57" w:right="57"/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bCs/>
          <w:color w:val="000000"/>
          <w:sz w:val="24"/>
          <w:szCs w:val="24"/>
        </w:rPr>
        <w:t xml:space="preserve">         В целях обеспечения надежной, безопасной и рациональной </w:t>
      </w:r>
      <w:hyperlink r:id="rId19" w:anchor="block_9931" w:history="1">
        <w:r w:rsidRPr="00D02275">
          <w:rPr>
            <w:rFonts w:ascii="Times New Roman" w:hAnsi="Times New Roman"/>
            <w:bCs/>
            <w:sz w:val="24"/>
            <w:szCs w:val="24"/>
          </w:rPr>
          <w:t>эксплуатаци</w:t>
        </w:r>
      </w:hyperlink>
      <w:r w:rsidRPr="00D02275">
        <w:rPr>
          <w:rFonts w:ascii="Times New Roman" w:hAnsi="Times New Roman"/>
          <w:sz w:val="24"/>
          <w:szCs w:val="24"/>
        </w:rPr>
        <w:t>и</w:t>
      </w:r>
      <w:r w:rsidRPr="00D02275">
        <w:rPr>
          <w:rFonts w:ascii="Times New Roman" w:hAnsi="Times New Roman"/>
          <w:bCs/>
          <w:color w:val="000000"/>
          <w:sz w:val="24"/>
          <w:szCs w:val="24"/>
        </w:rPr>
        <w:t> объектов электросетевого хозяйства, электроустановок и содержание их в исправном состоянии  покупателю в соответствии с положениями Федерального закона от 26.03.2003 №35-ФЗ «Об электроэнергетике» необходимо выполнить следующие условия:</w:t>
      </w:r>
    </w:p>
    <w:p w:rsidR="00547A21" w:rsidRPr="00D02275" w:rsidRDefault="00547A21" w:rsidP="00D02275">
      <w:pPr>
        <w:tabs>
          <w:tab w:val="left" w:pos="567"/>
        </w:tabs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2275">
        <w:rPr>
          <w:rFonts w:ascii="Times New Roman" w:hAnsi="Times New Roman"/>
          <w:sz w:val="24"/>
          <w:szCs w:val="24"/>
        </w:rPr>
        <w:t>производить  восстановительный</w:t>
      </w:r>
      <w:proofErr w:type="gramEnd"/>
      <w:r w:rsidRPr="00D02275">
        <w:rPr>
          <w:rFonts w:ascii="Times New Roman" w:hAnsi="Times New Roman"/>
          <w:sz w:val="24"/>
          <w:szCs w:val="24"/>
        </w:rPr>
        <w:t xml:space="preserve"> ремонт объектов электросетевого хозяйства и оборудования, </w:t>
      </w:r>
      <w:r>
        <w:rPr>
          <w:rFonts w:ascii="Times New Roman" w:hAnsi="Times New Roman"/>
          <w:sz w:val="24"/>
          <w:szCs w:val="24"/>
        </w:rPr>
        <w:t xml:space="preserve">обеспечивающих электроснабжением объекты, расположенные на территории ДОЛ «Ребячья республика» </w:t>
      </w:r>
      <w:proofErr w:type="spellStart"/>
      <w:r w:rsidRPr="00D02275">
        <w:rPr>
          <w:rFonts w:ascii="Times New Roman" w:hAnsi="Times New Roman"/>
          <w:sz w:val="24"/>
          <w:szCs w:val="24"/>
        </w:rPr>
        <w:t>г.Усть-Катава</w:t>
      </w:r>
      <w:proofErr w:type="spellEnd"/>
      <w:r w:rsidRPr="00D02275">
        <w:rPr>
          <w:rFonts w:ascii="Times New Roman" w:hAnsi="Times New Roman"/>
          <w:sz w:val="24"/>
          <w:szCs w:val="24"/>
        </w:rPr>
        <w:t xml:space="preserve"> Челябинской области;</w:t>
      </w:r>
    </w:p>
    <w:p w:rsidR="00547A21" w:rsidRPr="00D02275" w:rsidRDefault="00547A21" w:rsidP="00D02275">
      <w:pPr>
        <w:ind w:firstLine="743"/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>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 35-ФЗ «Об электроэнергетике»;</w:t>
      </w:r>
    </w:p>
    <w:p w:rsidR="00547A21" w:rsidRPr="00D02275" w:rsidRDefault="00547A21" w:rsidP="00D02275">
      <w:pPr>
        <w:pStyle w:val="aa"/>
        <w:tabs>
          <w:tab w:val="left" w:pos="993"/>
        </w:tabs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>модернизировать объекты электросетевого хозяйства (оборудование), переводя их на высокоэффективное, энергосберегающее;</w:t>
      </w:r>
    </w:p>
    <w:p w:rsidR="00547A21" w:rsidRPr="00D02275" w:rsidRDefault="00547A21" w:rsidP="00D02275">
      <w:pPr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>автоматизировать систему управления оборудованием;</w:t>
      </w:r>
    </w:p>
    <w:p w:rsidR="00547A21" w:rsidRPr="00D02275" w:rsidRDefault="00547A21" w:rsidP="00D02275">
      <w:pPr>
        <w:pStyle w:val="aa"/>
        <w:tabs>
          <w:tab w:val="left" w:pos="993"/>
        </w:tabs>
        <w:spacing w:after="0" w:line="240" w:lineRule="auto"/>
        <w:ind w:left="0" w:right="57" w:firstLine="567"/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 xml:space="preserve">содержать объекты электросетевого хозяйства </w:t>
      </w:r>
      <w:proofErr w:type="gramStart"/>
      <w:r w:rsidRPr="00D02275">
        <w:rPr>
          <w:rFonts w:ascii="Times New Roman" w:hAnsi="Times New Roman"/>
          <w:sz w:val="24"/>
          <w:szCs w:val="24"/>
        </w:rPr>
        <w:t>и  оборудования</w:t>
      </w:r>
      <w:proofErr w:type="gramEnd"/>
      <w:r w:rsidRPr="00D02275">
        <w:rPr>
          <w:rFonts w:ascii="Times New Roman" w:hAnsi="Times New Roman"/>
          <w:sz w:val="24"/>
          <w:szCs w:val="24"/>
        </w:rPr>
        <w:t xml:space="preserve">   в технически-исправном состоянии. В случае выхода из строя объектов электросетевого </w:t>
      </w:r>
      <w:proofErr w:type="gramStart"/>
      <w:r w:rsidRPr="00D02275">
        <w:rPr>
          <w:rFonts w:ascii="Times New Roman" w:hAnsi="Times New Roman"/>
          <w:sz w:val="24"/>
          <w:szCs w:val="24"/>
        </w:rPr>
        <w:t>хозяйства  и</w:t>
      </w:r>
      <w:proofErr w:type="gramEnd"/>
      <w:r w:rsidRPr="00D02275">
        <w:rPr>
          <w:rFonts w:ascii="Times New Roman" w:hAnsi="Times New Roman"/>
          <w:sz w:val="24"/>
          <w:szCs w:val="24"/>
        </w:rPr>
        <w:t xml:space="preserve"> оборудования (поломки) заменять его на наиболее эффективное, экономичное в кратчайшие сроки.</w:t>
      </w:r>
    </w:p>
    <w:p w:rsidR="00547A21" w:rsidRPr="00D02275" w:rsidRDefault="00547A21" w:rsidP="00D02275">
      <w:pPr>
        <w:pStyle w:val="aa"/>
        <w:tabs>
          <w:tab w:val="left" w:pos="993"/>
        </w:tabs>
        <w:spacing w:after="0" w:line="240" w:lineRule="auto"/>
        <w:ind w:left="0" w:right="57" w:firstLine="567"/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>Обеспечить выполнение Программы «Энергосбережение и повышение энергетической эффективности при передаче электрической энергии ООО СК «</w:t>
      </w:r>
      <w:proofErr w:type="spellStart"/>
      <w:r w:rsidRPr="00D02275">
        <w:rPr>
          <w:rFonts w:ascii="Times New Roman" w:hAnsi="Times New Roman"/>
          <w:sz w:val="24"/>
          <w:szCs w:val="24"/>
        </w:rPr>
        <w:t>ЭнР</w:t>
      </w:r>
      <w:proofErr w:type="spellEnd"/>
      <w:r w:rsidRPr="00D02275">
        <w:rPr>
          <w:rFonts w:ascii="Times New Roman" w:hAnsi="Times New Roman"/>
          <w:sz w:val="24"/>
          <w:szCs w:val="24"/>
        </w:rPr>
        <w:t>» на 2021-2025 годы».</w:t>
      </w:r>
    </w:p>
    <w:p w:rsidR="00547A21" w:rsidRPr="00D02275" w:rsidRDefault="00547A21" w:rsidP="00D02275">
      <w:pPr>
        <w:pStyle w:val="a3"/>
        <w:shd w:val="clear" w:color="auto" w:fill="FFFFFF"/>
        <w:spacing w:before="0" w:beforeAutospacing="0" w:after="0" w:afterAutospacing="0"/>
        <w:ind w:right="40" w:firstLine="243"/>
        <w:jc w:val="both"/>
      </w:pPr>
      <w:r w:rsidRPr="00D02275">
        <w:t>Государственная регистрация ограничений (обременений) права собственности на имущество в виде эксплуатационных и инвестиционных обязательств осуществляется одновременно с государственной регистрацией права собственности на данное имущество.</w:t>
      </w:r>
    </w:p>
    <w:p w:rsidR="00547A21" w:rsidRPr="00D02275" w:rsidRDefault="00547A21" w:rsidP="00D02275">
      <w:pPr>
        <w:pStyle w:val="a3"/>
        <w:shd w:val="clear" w:color="auto" w:fill="FFFFFF"/>
        <w:spacing w:before="0" w:beforeAutospacing="0" w:after="130"/>
        <w:jc w:val="both"/>
        <w:rPr>
          <w:color w:val="333333"/>
        </w:rPr>
      </w:pPr>
      <w:r w:rsidRPr="00D02275">
        <w:t xml:space="preserve">6.3. </w:t>
      </w:r>
      <w:proofErr w:type="gramStart"/>
      <w:r w:rsidRPr="00D02275">
        <w:t>Эксплуатационные  и</w:t>
      </w:r>
      <w:proofErr w:type="gramEnd"/>
      <w:r w:rsidRPr="00D02275">
        <w:t xml:space="preserve"> инвестиционные обязательства в отношении указанных в п.1.1. объектов электросетевого хозяйства сохраняются в случае перехода права собственности на них к другому лицу.</w:t>
      </w:r>
    </w:p>
    <w:p w:rsidR="00547A21" w:rsidRPr="00D02275" w:rsidRDefault="00547A21" w:rsidP="00D02275">
      <w:pPr>
        <w:pStyle w:val="a8"/>
        <w:jc w:val="center"/>
        <w:rPr>
          <w:szCs w:val="24"/>
        </w:rPr>
      </w:pPr>
      <w:r w:rsidRPr="00D02275">
        <w:rPr>
          <w:szCs w:val="24"/>
        </w:rPr>
        <w:t>7.ЗАКЛЮЧИТЕЛЬНЫЕ ПОЛОЖЕНИЯ.</w:t>
      </w:r>
    </w:p>
    <w:p w:rsidR="00547A21" w:rsidRPr="00D02275" w:rsidRDefault="00547A21" w:rsidP="00D02275">
      <w:pPr>
        <w:pStyle w:val="a8"/>
        <w:jc w:val="center"/>
        <w:rPr>
          <w:szCs w:val="24"/>
        </w:rPr>
      </w:pPr>
    </w:p>
    <w:p w:rsidR="00547A21" w:rsidRPr="00D02275" w:rsidRDefault="00547A21" w:rsidP="00D02275">
      <w:pPr>
        <w:pStyle w:val="a8"/>
        <w:rPr>
          <w:szCs w:val="24"/>
        </w:rPr>
      </w:pPr>
      <w:r w:rsidRPr="00D02275">
        <w:rPr>
          <w:szCs w:val="24"/>
        </w:rPr>
        <w:t xml:space="preserve">7.1. Договор вступает в силу и считается заключенным с момента его </w:t>
      </w:r>
      <w:proofErr w:type="gramStart"/>
      <w:r w:rsidRPr="00D02275">
        <w:rPr>
          <w:szCs w:val="24"/>
        </w:rPr>
        <w:t>подписания  сторонами</w:t>
      </w:r>
      <w:proofErr w:type="gramEnd"/>
      <w:r w:rsidRPr="00D02275">
        <w:rPr>
          <w:szCs w:val="24"/>
        </w:rPr>
        <w:t xml:space="preserve"> и действует до полного выполнения сторонами обязательств, установленных условиями настоящего договора.</w:t>
      </w:r>
    </w:p>
    <w:p w:rsidR="00547A21" w:rsidRPr="00D02275" w:rsidRDefault="00547A21" w:rsidP="00D02275">
      <w:pPr>
        <w:pStyle w:val="a8"/>
        <w:rPr>
          <w:szCs w:val="24"/>
        </w:rPr>
      </w:pPr>
      <w:r w:rsidRPr="00D02275">
        <w:rPr>
          <w:szCs w:val="24"/>
        </w:rPr>
        <w:lastRenderedPageBreak/>
        <w:t>7.2. Отношения сторон, неурегулированные настоящим договором, регулируются законодательством Российской Федерации.</w:t>
      </w:r>
    </w:p>
    <w:p w:rsidR="00547A21" w:rsidRDefault="00547A21" w:rsidP="00D02275">
      <w:pPr>
        <w:pStyle w:val="a8"/>
        <w:rPr>
          <w:szCs w:val="24"/>
        </w:rPr>
      </w:pPr>
      <w:r w:rsidRPr="00D02275">
        <w:rPr>
          <w:szCs w:val="24"/>
        </w:rPr>
        <w:t xml:space="preserve">7.3. Настоящий договор составлен в 2-х экземплярах, имеющих одинаковую юридическую силу, один из которых находится у Покупателя, второй </w:t>
      </w:r>
      <w:proofErr w:type="gramStart"/>
      <w:r w:rsidRPr="00D02275">
        <w:rPr>
          <w:szCs w:val="24"/>
        </w:rPr>
        <w:t>хранится  у</w:t>
      </w:r>
      <w:proofErr w:type="gramEnd"/>
      <w:r w:rsidRPr="00D02275">
        <w:rPr>
          <w:szCs w:val="24"/>
        </w:rPr>
        <w:t xml:space="preserve"> Продавца.</w:t>
      </w:r>
    </w:p>
    <w:p w:rsidR="00547A21" w:rsidRPr="00D02275" w:rsidRDefault="00547A21" w:rsidP="00D02275">
      <w:pPr>
        <w:pStyle w:val="a8"/>
        <w:rPr>
          <w:szCs w:val="24"/>
        </w:rPr>
      </w:pPr>
    </w:p>
    <w:p w:rsidR="00547A21" w:rsidRPr="00D02275" w:rsidRDefault="00547A21" w:rsidP="00D02275">
      <w:pPr>
        <w:pStyle w:val="a8"/>
        <w:jc w:val="center"/>
        <w:rPr>
          <w:szCs w:val="24"/>
        </w:rPr>
      </w:pPr>
      <w:r w:rsidRPr="00D02275">
        <w:rPr>
          <w:szCs w:val="24"/>
        </w:rPr>
        <w:t>8.ЮРИДИЧЕСКИЕ АДРЕСА СТОРОН.</w:t>
      </w:r>
    </w:p>
    <w:p w:rsidR="00547A21" w:rsidRPr="00D02275" w:rsidRDefault="00547A21" w:rsidP="00D02275">
      <w:pPr>
        <w:pStyle w:val="a8"/>
        <w:jc w:val="center"/>
        <w:rPr>
          <w:szCs w:val="24"/>
        </w:rPr>
      </w:pPr>
    </w:p>
    <w:p w:rsidR="00547A21" w:rsidRPr="00D02275" w:rsidRDefault="00547A21" w:rsidP="00D02275">
      <w:pPr>
        <w:pStyle w:val="a8"/>
        <w:tabs>
          <w:tab w:val="left" w:pos="9360"/>
        </w:tabs>
        <w:ind w:right="-5"/>
        <w:jc w:val="left"/>
        <w:rPr>
          <w:szCs w:val="24"/>
        </w:rPr>
      </w:pPr>
      <w:r w:rsidRPr="00D02275">
        <w:rPr>
          <w:szCs w:val="24"/>
        </w:rPr>
        <w:t xml:space="preserve">   </w:t>
      </w:r>
      <w:proofErr w:type="gramStart"/>
      <w:r w:rsidRPr="00D02275">
        <w:rPr>
          <w:szCs w:val="24"/>
        </w:rPr>
        <w:t xml:space="preserve">ПРОДАВЕЦ:   </w:t>
      </w:r>
      <w:proofErr w:type="gramEnd"/>
      <w:r w:rsidRPr="00D02275">
        <w:rPr>
          <w:szCs w:val="24"/>
        </w:rPr>
        <w:t xml:space="preserve">                                                        ПОКУПАТЕЛЬ:</w:t>
      </w:r>
    </w:p>
    <w:p w:rsidR="00547A21" w:rsidRPr="00D02275" w:rsidRDefault="00547A21" w:rsidP="00D02275">
      <w:pPr>
        <w:pStyle w:val="a8"/>
        <w:tabs>
          <w:tab w:val="left" w:pos="5940"/>
        </w:tabs>
        <w:ind w:right="3055"/>
        <w:jc w:val="left"/>
        <w:rPr>
          <w:szCs w:val="24"/>
        </w:rPr>
      </w:pPr>
      <w:r w:rsidRPr="00D02275">
        <w:rPr>
          <w:szCs w:val="24"/>
        </w:rPr>
        <w:t xml:space="preserve">                 </w:t>
      </w:r>
    </w:p>
    <w:p w:rsidR="00547A21" w:rsidRPr="00D02275" w:rsidRDefault="00547A21" w:rsidP="00D02275">
      <w:pPr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 xml:space="preserve">Управление имущественных   и                     </w:t>
      </w:r>
    </w:p>
    <w:p w:rsidR="00547A21" w:rsidRPr="00D02275" w:rsidRDefault="00547A21" w:rsidP="00D02275">
      <w:pPr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 xml:space="preserve">и земельных </w:t>
      </w:r>
      <w:proofErr w:type="gramStart"/>
      <w:r w:rsidRPr="00D02275">
        <w:rPr>
          <w:rFonts w:ascii="Times New Roman" w:hAnsi="Times New Roman"/>
          <w:sz w:val="24"/>
          <w:szCs w:val="24"/>
        </w:rPr>
        <w:t>отношений  администрации</w:t>
      </w:r>
      <w:proofErr w:type="gramEnd"/>
      <w:r w:rsidRPr="00D02275">
        <w:rPr>
          <w:rFonts w:ascii="Times New Roman" w:hAnsi="Times New Roman"/>
          <w:sz w:val="24"/>
          <w:szCs w:val="24"/>
        </w:rPr>
        <w:t xml:space="preserve">                       </w:t>
      </w:r>
    </w:p>
    <w:p w:rsidR="00547A21" w:rsidRPr="00D02275" w:rsidRDefault="00547A21" w:rsidP="00D0227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02275">
        <w:rPr>
          <w:rFonts w:ascii="Times New Roman" w:hAnsi="Times New Roman"/>
          <w:sz w:val="24"/>
          <w:szCs w:val="24"/>
        </w:rPr>
        <w:t>Усть-Катавского</w:t>
      </w:r>
      <w:proofErr w:type="spellEnd"/>
      <w:r w:rsidRPr="00D02275">
        <w:rPr>
          <w:rFonts w:ascii="Times New Roman" w:hAnsi="Times New Roman"/>
          <w:sz w:val="24"/>
          <w:szCs w:val="24"/>
        </w:rPr>
        <w:t xml:space="preserve"> городского округа              </w:t>
      </w:r>
    </w:p>
    <w:p w:rsidR="00547A21" w:rsidRPr="00D02275" w:rsidRDefault="00547A21" w:rsidP="00D02275">
      <w:pPr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 xml:space="preserve">456043 </w:t>
      </w:r>
      <w:proofErr w:type="spellStart"/>
      <w:r w:rsidRPr="00D02275">
        <w:rPr>
          <w:rFonts w:ascii="Times New Roman" w:hAnsi="Times New Roman"/>
          <w:sz w:val="24"/>
          <w:szCs w:val="24"/>
        </w:rPr>
        <w:t>г.Усть</w:t>
      </w:r>
      <w:proofErr w:type="spellEnd"/>
      <w:r w:rsidRPr="00D02275">
        <w:rPr>
          <w:rFonts w:ascii="Times New Roman" w:hAnsi="Times New Roman"/>
          <w:sz w:val="24"/>
          <w:szCs w:val="24"/>
        </w:rPr>
        <w:t xml:space="preserve">-Катав,                                       </w:t>
      </w:r>
    </w:p>
    <w:p w:rsidR="00547A21" w:rsidRPr="00D02275" w:rsidRDefault="00547A21" w:rsidP="00D02275">
      <w:pPr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 xml:space="preserve">ул. Ленина,47-А                                               </w:t>
      </w:r>
    </w:p>
    <w:p w:rsidR="00547A21" w:rsidRPr="00D02275" w:rsidRDefault="00547A21" w:rsidP="00D02275">
      <w:pPr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 xml:space="preserve">ИНН 7419000587                                             </w:t>
      </w:r>
    </w:p>
    <w:p w:rsidR="00547A21" w:rsidRPr="00D02275" w:rsidRDefault="00547A21" w:rsidP="00D02275">
      <w:pPr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547A21" w:rsidRPr="00D02275" w:rsidRDefault="00547A21" w:rsidP="00D02275">
      <w:pPr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 xml:space="preserve">Начальник Управления </w:t>
      </w:r>
      <w:proofErr w:type="spellStart"/>
      <w:r w:rsidRPr="00D02275">
        <w:rPr>
          <w:rFonts w:ascii="Times New Roman" w:hAnsi="Times New Roman"/>
          <w:sz w:val="24"/>
          <w:szCs w:val="24"/>
        </w:rPr>
        <w:t>ИиЗО</w:t>
      </w:r>
      <w:proofErr w:type="spellEnd"/>
      <w:r w:rsidRPr="00D022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547A21" w:rsidRPr="00D02275" w:rsidRDefault="00547A21" w:rsidP="00D02275">
      <w:pPr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>_______________</w:t>
      </w:r>
      <w:proofErr w:type="spellStart"/>
      <w:r w:rsidRPr="00D02275">
        <w:rPr>
          <w:rFonts w:ascii="Times New Roman" w:hAnsi="Times New Roman"/>
          <w:sz w:val="24"/>
          <w:szCs w:val="24"/>
        </w:rPr>
        <w:t>Я.В.Гриновский</w:t>
      </w:r>
      <w:proofErr w:type="spellEnd"/>
      <w:r w:rsidRPr="00D02275">
        <w:rPr>
          <w:rFonts w:ascii="Times New Roman" w:hAnsi="Times New Roman"/>
          <w:sz w:val="24"/>
          <w:szCs w:val="24"/>
        </w:rPr>
        <w:t xml:space="preserve">                      ________________</w:t>
      </w:r>
    </w:p>
    <w:p w:rsidR="00547A21" w:rsidRPr="00D02275" w:rsidRDefault="00547A21" w:rsidP="00D02275">
      <w:pPr>
        <w:jc w:val="both"/>
        <w:rPr>
          <w:rFonts w:ascii="Times New Roman" w:hAnsi="Times New Roman"/>
          <w:sz w:val="24"/>
          <w:szCs w:val="24"/>
        </w:rPr>
      </w:pPr>
    </w:p>
    <w:p w:rsidR="00547A21" w:rsidRPr="00D02275" w:rsidRDefault="00547A21" w:rsidP="00D02275">
      <w:pPr>
        <w:rPr>
          <w:rFonts w:ascii="Times New Roman" w:hAnsi="Times New Roman"/>
          <w:sz w:val="24"/>
          <w:szCs w:val="24"/>
        </w:rPr>
      </w:pPr>
    </w:p>
    <w:p w:rsidR="00547A21" w:rsidRPr="00D02275" w:rsidRDefault="00547A21" w:rsidP="00D02275">
      <w:pPr>
        <w:rPr>
          <w:rFonts w:ascii="Times New Roman" w:hAnsi="Times New Roman"/>
          <w:sz w:val="24"/>
          <w:szCs w:val="24"/>
        </w:rPr>
      </w:pPr>
    </w:p>
    <w:p w:rsidR="00547A21" w:rsidRPr="00D02275" w:rsidRDefault="00547A21" w:rsidP="00D02275">
      <w:pPr>
        <w:rPr>
          <w:rFonts w:ascii="Times New Roman" w:hAnsi="Times New Roman"/>
          <w:sz w:val="24"/>
          <w:szCs w:val="24"/>
        </w:rPr>
      </w:pPr>
    </w:p>
    <w:p w:rsidR="00547A21" w:rsidRPr="00D02275" w:rsidRDefault="00547A21" w:rsidP="00D02275">
      <w:pPr>
        <w:rPr>
          <w:rFonts w:ascii="Times New Roman" w:hAnsi="Times New Roman"/>
          <w:sz w:val="24"/>
          <w:szCs w:val="24"/>
        </w:rPr>
      </w:pPr>
    </w:p>
    <w:p w:rsidR="00547A21" w:rsidRPr="00D02275" w:rsidRDefault="00547A21" w:rsidP="00D02275">
      <w:pPr>
        <w:rPr>
          <w:rFonts w:ascii="Times New Roman" w:hAnsi="Times New Roman"/>
          <w:sz w:val="24"/>
          <w:szCs w:val="24"/>
        </w:rPr>
      </w:pPr>
    </w:p>
    <w:p w:rsidR="00547A21" w:rsidRPr="00D02275" w:rsidRDefault="00547A21" w:rsidP="00D02275">
      <w:pPr>
        <w:rPr>
          <w:rFonts w:ascii="Times New Roman" w:hAnsi="Times New Roman"/>
          <w:sz w:val="24"/>
          <w:szCs w:val="24"/>
        </w:rPr>
      </w:pPr>
    </w:p>
    <w:p w:rsidR="00547A21" w:rsidRPr="00D02275" w:rsidRDefault="00547A21" w:rsidP="00D02275">
      <w:pPr>
        <w:rPr>
          <w:rFonts w:ascii="Times New Roman" w:hAnsi="Times New Roman"/>
          <w:sz w:val="24"/>
          <w:szCs w:val="24"/>
        </w:rPr>
      </w:pPr>
    </w:p>
    <w:p w:rsidR="00547A21" w:rsidRPr="00D02275" w:rsidRDefault="00547A21" w:rsidP="00D02275">
      <w:pPr>
        <w:rPr>
          <w:rFonts w:ascii="Times New Roman" w:hAnsi="Times New Roman"/>
          <w:sz w:val="24"/>
          <w:szCs w:val="24"/>
        </w:rPr>
      </w:pPr>
    </w:p>
    <w:p w:rsidR="00547A21" w:rsidRPr="00D02275" w:rsidRDefault="00547A21" w:rsidP="00D02275">
      <w:pPr>
        <w:rPr>
          <w:rFonts w:ascii="Times New Roman" w:hAnsi="Times New Roman"/>
          <w:sz w:val="24"/>
          <w:szCs w:val="24"/>
        </w:rPr>
      </w:pPr>
    </w:p>
    <w:p w:rsidR="00547A21" w:rsidRPr="00D02275" w:rsidRDefault="00547A21" w:rsidP="00D02275">
      <w:pPr>
        <w:rPr>
          <w:rFonts w:ascii="Times New Roman" w:hAnsi="Times New Roman"/>
          <w:sz w:val="24"/>
          <w:szCs w:val="24"/>
        </w:rPr>
      </w:pPr>
    </w:p>
    <w:p w:rsidR="00547A21" w:rsidRPr="00D02275" w:rsidRDefault="00547A21" w:rsidP="00D02275">
      <w:pPr>
        <w:rPr>
          <w:rFonts w:ascii="Times New Roman" w:hAnsi="Times New Roman"/>
          <w:sz w:val="24"/>
          <w:szCs w:val="24"/>
        </w:rPr>
      </w:pPr>
    </w:p>
    <w:p w:rsidR="00547A21" w:rsidRPr="00D02275" w:rsidRDefault="00547A21" w:rsidP="00D02275">
      <w:pPr>
        <w:rPr>
          <w:rFonts w:ascii="Times New Roman" w:hAnsi="Times New Roman"/>
          <w:sz w:val="24"/>
          <w:szCs w:val="24"/>
        </w:rPr>
      </w:pPr>
    </w:p>
    <w:p w:rsidR="00547A21" w:rsidRPr="00D02275" w:rsidRDefault="00547A21" w:rsidP="00D02275">
      <w:pPr>
        <w:rPr>
          <w:rFonts w:ascii="Times New Roman" w:hAnsi="Times New Roman"/>
          <w:sz w:val="24"/>
          <w:szCs w:val="24"/>
        </w:rPr>
      </w:pPr>
    </w:p>
    <w:p w:rsidR="00547A21" w:rsidRPr="00D02275" w:rsidRDefault="00547A21" w:rsidP="00D02275">
      <w:pPr>
        <w:rPr>
          <w:rFonts w:ascii="Times New Roman" w:hAnsi="Times New Roman"/>
          <w:sz w:val="24"/>
          <w:szCs w:val="24"/>
        </w:rPr>
      </w:pPr>
    </w:p>
    <w:p w:rsidR="00547A21" w:rsidRPr="00D02275" w:rsidRDefault="00547A21" w:rsidP="00D02275">
      <w:pPr>
        <w:rPr>
          <w:rFonts w:ascii="Times New Roman" w:hAnsi="Times New Roman"/>
          <w:sz w:val="24"/>
          <w:szCs w:val="24"/>
        </w:rPr>
      </w:pPr>
    </w:p>
    <w:p w:rsidR="00547A21" w:rsidRPr="00D02275" w:rsidRDefault="00547A21" w:rsidP="00D02275">
      <w:pPr>
        <w:rPr>
          <w:rFonts w:ascii="Times New Roman" w:hAnsi="Times New Roman"/>
          <w:sz w:val="24"/>
          <w:szCs w:val="24"/>
        </w:rPr>
      </w:pPr>
    </w:p>
    <w:p w:rsidR="00547A21" w:rsidRPr="00D02275" w:rsidRDefault="00547A21" w:rsidP="00D02275">
      <w:pPr>
        <w:rPr>
          <w:rFonts w:ascii="Times New Roman" w:hAnsi="Times New Roman"/>
          <w:sz w:val="24"/>
          <w:szCs w:val="24"/>
        </w:rPr>
      </w:pPr>
    </w:p>
    <w:p w:rsidR="00547A21" w:rsidRPr="00D02275" w:rsidRDefault="00547A21" w:rsidP="00D02275">
      <w:pPr>
        <w:rPr>
          <w:rFonts w:ascii="Times New Roman" w:hAnsi="Times New Roman"/>
          <w:sz w:val="24"/>
          <w:szCs w:val="24"/>
        </w:rPr>
      </w:pPr>
    </w:p>
    <w:p w:rsidR="00547A21" w:rsidRPr="00D02275" w:rsidRDefault="00547A21" w:rsidP="00D02275">
      <w:pPr>
        <w:jc w:val="center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lastRenderedPageBreak/>
        <w:t>Проект договора № ______</w:t>
      </w:r>
    </w:p>
    <w:p w:rsidR="00547A21" w:rsidRPr="00D02275" w:rsidRDefault="00547A21" w:rsidP="00D02275">
      <w:pPr>
        <w:jc w:val="center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 xml:space="preserve"> купли-продажи муниципальной собственности</w:t>
      </w:r>
    </w:p>
    <w:p w:rsidR="00547A21" w:rsidRPr="00D02275" w:rsidRDefault="00547A21" w:rsidP="00D02275">
      <w:pPr>
        <w:jc w:val="center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>(Лот №2)</w:t>
      </w:r>
    </w:p>
    <w:p w:rsidR="00547A21" w:rsidRPr="00D02275" w:rsidRDefault="00547A21" w:rsidP="00D02275">
      <w:pPr>
        <w:jc w:val="center"/>
        <w:rPr>
          <w:rFonts w:ascii="Times New Roman" w:hAnsi="Times New Roman"/>
          <w:sz w:val="24"/>
          <w:szCs w:val="24"/>
        </w:rPr>
      </w:pPr>
    </w:p>
    <w:p w:rsidR="00547A21" w:rsidRPr="00D02275" w:rsidRDefault="00547A21" w:rsidP="00D02275">
      <w:pPr>
        <w:rPr>
          <w:rFonts w:ascii="Times New Roman" w:hAnsi="Times New Roman"/>
          <w:sz w:val="24"/>
          <w:szCs w:val="24"/>
        </w:rPr>
      </w:pPr>
      <w:proofErr w:type="spellStart"/>
      <w:r w:rsidRPr="00D02275">
        <w:rPr>
          <w:rFonts w:ascii="Times New Roman" w:hAnsi="Times New Roman"/>
          <w:sz w:val="24"/>
          <w:szCs w:val="24"/>
        </w:rPr>
        <w:t>г.Усть</w:t>
      </w:r>
      <w:proofErr w:type="spellEnd"/>
      <w:r w:rsidRPr="00D02275">
        <w:rPr>
          <w:rFonts w:ascii="Times New Roman" w:hAnsi="Times New Roman"/>
          <w:sz w:val="24"/>
          <w:szCs w:val="24"/>
        </w:rPr>
        <w:t xml:space="preserve">-Катав                                                                </w:t>
      </w:r>
      <w:proofErr w:type="gramStart"/>
      <w:r w:rsidRPr="00D02275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D02275">
        <w:rPr>
          <w:rFonts w:ascii="Times New Roman" w:hAnsi="Times New Roman"/>
          <w:sz w:val="24"/>
          <w:szCs w:val="24"/>
        </w:rPr>
        <w:t xml:space="preserve">    «                       2023 г.</w:t>
      </w:r>
    </w:p>
    <w:p w:rsidR="00547A21" w:rsidRPr="00D02275" w:rsidRDefault="00547A21" w:rsidP="00D02275">
      <w:pPr>
        <w:rPr>
          <w:rFonts w:ascii="Times New Roman" w:hAnsi="Times New Roman"/>
          <w:sz w:val="24"/>
          <w:szCs w:val="24"/>
        </w:rPr>
      </w:pPr>
    </w:p>
    <w:p w:rsidR="00547A21" w:rsidRPr="00D02275" w:rsidRDefault="00547A21" w:rsidP="00D02275">
      <w:pPr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 xml:space="preserve">      Управление имущественных и земельных отношений администрации </w:t>
      </w:r>
      <w:proofErr w:type="spellStart"/>
      <w:r w:rsidRPr="00D02275">
        <w:rPr>
          <w:rFonts w:ascii="Times New Roman" w:hAnsi="Times New Roman"/>
          <w:sz w:val="24"/>
          <w:szCs w:val="24"/>
        </w:rPr>
        <w:t>Усть-Катавского</w:t>
      </w:r>
      <w:proofErr w:type="spellEnd"/>
      <w:r w:rsidRPr="00D02275">
        <w:rPr>
          <w:rFonts w:ascii="Times New Roman" w:hAnsi="Times New Roman"/>
          <w:sz w:val="24"/>
          <w:szCs w:val="24"/>
        </w:rPr>
        <w:t xml:space="preserve"> городского округа в лице Начальника </w:t>
      </w:r>
      <w:proofErr w:type="spellStart"/>
      <w:r w:rsidRPr="00D02275">
        <w:rPr>
          <w:rFonts w:ascii="Times New Roman" w:hAnsi="Times New Roman"/>
          <w:sz w:val="24"/>
          <w:szCs w:val="24"/>
        </w:rPr>
        <w:t>Гриновского</w:t>
      </w:r>
      <w:proofErr w:type="spellEnd"/>
      <w:r w:rsidRPr="00D02275">
        <w:rPr>
          <w:rFonts w:ascii="Times New Roman" w:hAnsi="Times New Roman"/>
          <w:sz w:val="24"/>
          <w:szCs w:val="24"/>
        </w:rPr>
        <w:t xml:space="preserve"> Я.В., действующего на основании Положения, именуемое в дальнейшем «Продавец</w:t>
      </w:r>
      <w:proofErr w:type="gramStart"/>
      <w:r w:rsidRPr="00D02275">
        <w:rPr>
          <w:rFonts w:ascii="Times New Roman" w:hAnsi="Times New Roman"/>
          <w:sz w:val="24"/>
          <w:szCs w:val="24"/>
        </w:rPr>
        <w:t>»,  с</w:t>
      </w:r>
      <w:proofErr w:type="gramEnd"/>
      <w:r w:rsidRPr="00D02275">
        <w:rPr>
          <w:rFonts w:ascii="Times New Roman" w:hAnsi="Times New Roman"/>
          <w:sz w:val="24"/>
          <w:szCs w:val="24"/>
        </w:rPr>
        <w:t xml:space="preserve">   одной  стороны,  и 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D02275">
        <w:rPr>
          <w:rFonts w:ascii="Times New Roman" w:hAnsi="Times New Roman"/>
          <w:sz w:val="24"/>
          <w:szCs w:val="24"/>
        </w:rPr>
        <w:t xml:space="preserve">_______________, действующий на основании ______________________, именуемый в дальнейшем «Покупатель», с другой стороны,  заключили договор о нижеследующем: </w:t>
      </w:r>
    </w:p>
    <w:p w:rsidR="00547A21" w:rsidRPr="00D02275" w:rsidRDefault="00547A21" w:rsidP="00D02275">
      <w:pPr>
        <w:jc w:val="both"/>
        <w:rPr>
          <w:rFonts w:ascii="Times New Roman" w:hAnsi="Times New Roman"/>
          <w:sz w:val="24"/>
          <w:szCs w:val="24"/>
        </w:rPr>
      </w:pPr>
    </w:p>
    <w:p w:rsidR="00547A21" w:rsidRPr="00D02275" w:rsidRDefault="00547A21" w:rsidP="00D02275">
      <w:pPr>
        <w:pStyle w:val="a8"/>
        <w:jc w:val="center"/>
        <w:rPr>
          <w:szCs w:val="24"/>
        </w:rPr>
      </w:pPr>
      <w:r w:rsidRPr="00D02275">
        <w:rPr>
          <w:szCs w:val="24"/>
        </w:rPr>
        <w:t>1.ПРЕДМЕТ ДОГОВОРА.</w:t>
      </w:r>
    </w:p>
    <w:p w:rsidR="00547A21" w:rsidRPr="00D02275" w:rsidRDefault="00547A21" w:rsidP="00D02275">
      <w:pPr>
        <w:pStyle w:val="a8"/>
        <w:jc w:val="left"/>
        <w:rPr>
          <w:szCs w:val="24"/>
        </w:rPr>
      </w:pPr>
    </w:p>
    <w:p w:rsidR="00547A21" w:rsidRPr="00D02275" w:rsidRDefault="00547A21" w:rsidP="00D02275">
      <w:pPr>
        <w:jc w:val="both"/>
        <w:rPr>
          <w:rFonts w:ascii="Times New Roman" w:hAnsi="Times New Roman"/>
          <w:b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 xml:space="preserve">1.1. На основании Протокола об итогах аукциона №____ </w:t>
      </w:r>
      <w:proofErr w:type="gramStart"/>
      <w:r w:rsidRPr="00D02275">
        <w:rPr>
          <w:rFonts w:ascii="Times New Roman" w:hAnsi="Times New Roman"/>
          <w:sz w:val="24"/>
          <w:szCs w:val="24"/>
        </w:rPr>
        <w:t>от  _</w:t>
      </w:r>
      <w:proofErr w:type="gramEnd"/>
      <w:r w:rsidRPr="00D02275">
        <w:rPr>
          <w:rFonts w:ascii="Times New Roman" w:hAnsi="Times New Roman"/>
          <w:sz w:val="24"/>
          <w:szCs w:val="24"/>
        </w:rPr>
        <w:t xml:space="preserve">__________2023 г. Продавец продает, а Покупатель приобретает в собственность муниципальное имущество –  </w:t>
      </w:r>
      <w:r w:rsidRPr="00D02275">
        <w:rPr>
          <w:rFonts w:ascii="Times New Roman" w:hAnsi="Times New Roman"/>
          <w:b/>
          <w:sz w:val="24"/>
          <w:szCs w:val="24"/>
        </w:rPr>
        <w:t>Лот №2: Комплекс муниципального имущества в составе следующих объектов:</w:t>
      </w:r>
    </w:p>
    <w:p w:rsidR="00547A21" w:rsidRPr="005F2EEC" w:rsidRDefault="00547A21" w:rsidP="00F84008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 Нежилое сооружение - линия электропередачи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протяженностью 3,41 км,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от опоры №1 у КТП-10, расположенной в 13 м от жилого дома №37 до опоры №16 у </w:t>
      </w:r>
      <w:proofErr w:type="gramStart"/>
      <w:r w:rsidRPr="005F2EEC">
        <w:rPr>
          <w:rFonts w:ascii="Times New Roman" w:hAnsi="Times New Roman"/>
          <w:sz w:val="24"/>
          <w:szCs w:val="24"/>
        </w:rPr>
        <w:t>дома  №</w:t>
      </w:r>
      <w:proofErr w:type="gramEnd"/>
      <w:r w:rsidRPr="005F2EEC">
        <w:rPr>
          <w:rFonts w:ascii="Times New Roman" w:hAnsi="Times New Roman"/>
          <w:sz w:val="24"/>
          <w:szCs w:val="24"/>
        </w:rPr>
        <w:t xml:space="preserve">3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ул.Николаева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от опоры №17 до опоры №23 у дома №18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ул.Кононовича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от опоры №24 до опоры №42 у дома №3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ул.Шевченко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от опоры №42 до опоры №51 у дома №32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ул.Степана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Разина, кадастровый №74:39:0000000:579;</w:t>
      </w:r>
    </w:p>
    <w:p w:rsidR="00547A21" w:rsidRPr="005F2EEC" w:rsidRDefault="00547A21" w:rsidP="00F84008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 Нежилое сооружение - линия электропередачи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протяженностью 3,13 км,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от опоры №1 </w:t>
      </w:r>
      <w:proofErr w:type="gramStart"/>
      <w:r w:rsidRPr="005F2EEC">
        <w:rPr>
          <w:rFonts w:ascii="Times New Roman" w:hAnsi="Times New Roman"/>
          <w:sz w:val="24"/>
          <w:szCs w:val="24"/>
        </w:rPr>
        <w:t>у  КТП</w:t>
      </w:r>
      <w:proofErr w:type="gramEnd"/>
      <w:r w:rsidRPr="005F2EEC">
        <w:rPr>
          <w:rFonts w:ascii="Times New Roman" w:hAnsi="Times New Roman"/>
          <w:sz w:val="24"/>
          <w:szCs w:val="24"/>
        </w:rPr>
        <w:t xml:space="preserve">-17, расположенной в 12,2 м от жилого дома №11 до опоры №26 у дома №8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ул.Пугачева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от опоры №27 до опоры №37 у дома №33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ул.Чапаева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от опоры №38 до опоры №45 у дома №31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ул.Степана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Разина, кадастровый №74:39:0000000:573;</w:t>
      </w:r>
    </w:p>
    <w:p w:rsidR="00547A21" w:rsidRPr="005F2EEC" w:rsidRDefault="00547A21" w:rsidP="00F84008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 Нежилое сооружение - линия электропередачи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протяженностью 1,72 км,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F2EEC">
        <w:rPr>
          <w:rFonts w:ascii="Times New Roman" w:hAnsi="Times New Roman"/>
          <w:sz w:val="24"/>
          <w:szCs w:val="24"/>
        </w:rPr>
        <w:t>от  ТП</w:t>
      </w:r>
      <w:proofErr w:type="gramEnd"/>
      <w:r w:rsidRPr="005F2EEC">
        <w:rPr>
          <w:rFonts w:ascii="Times New Roman" w:hAnsi="Times New Roman"/>
          <w:sz w:val="24"/>
          <w:szCs w:val="24"/>
        </w:rPr>
        <w:t xml:space="preserve">-15, расположенной в 23 м от главного корпуса больницы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ул.Красноармейской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116 до опоры №9 у дома №45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ул.Николаева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от опоры №5 до опоры №33 у дома №1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ул.Лесной</w:t>
      </w:r>
      <w:proofErr w:type="spellEnd"/>
      <w:r w:rsidRPr="005F2EEC">
        <w:rPr>
          <w:rFonts w:ascii="Times New Roman" w:hAnsi="Times New Roman"/>
          <w:sz w:val="24"/>
          <w:szCs w:val="24"/>
        </w:rPr>
        <w:t>, кадастровый №74:39:0000000:791;</w:t>
      </w:r>
    </w:p>
    <w:p w:rsidR="00547A21" w:rsidRPr="005F2EEC" w:rsidRDefault="00547A21" w:rsidP="00F84008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 Нежилое </w:t>
      </w:r>
      <w:proofErr w:type="gramStart"/>
      <w:r w:rsidRPr="005F2EEC">
        <w:rPr>
          <w:rFonts w:ascii="Times New Roman" w:hAnsi="Times New Roman"/>
          <w:sz w:val="24"/>
          <w:szCs w:val="24"/>
        </w:rPr>
        <w:t>сооружение  -</w:t>
      </w:r>
      <w:proofErr w:type="gramEnd"/>
      <w:r w:rsidRPr="005F2EEC">
        <w:rPr>
          <w:rFonts w:ascii="Times New Roman" w:hAnsi="Times New Roman"/>
          <w:sz w:val="24"/>
          <w:szCs w:val="24"/>
        </w:rPr>
        <w:t xml:space="preserve"> линия электропередачи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протяженностью 1,8 км,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от опоры №1 у КТП-40 в 41,3 метре от жилого дома №39 до опоры №36 около жилого дома №44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ул.Пролетарской</w:t>
      </w:r>
      <w:proofErr w:type="spellEnd"/>
      <w:r w:rsidRPr="005F2EEC">
        <w:rPr>
          <w:rFonts w:ascii="Times New Roman" w:hAnsi="Times New Roman"/>
          <w:sz w:val="24"/>
          <w:szCs w:val="24"/>
        </w:rPr>
        <w:t>, кадастровый №74:39:0000000:550;</w:t>
      </w:r>
    </w:p>
    <w:p w:rsidR="00547A21" w:rsidRPr="005F2EEC" w:rsidRDefault="00547A21" w:rsidP="00F84008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 Нежилое сооружение - кабельная линия КТП-38 – жилые многоквартирные дома по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ул.Красноармейской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протяженностью 0,015 км,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от КТП-38, расположенной в 92 м от жилого дома №118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ул.Красноармейской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до железобетонной опоры №1, кадастровый №74:39:0000000:802;</w:t>
      </w:r>
    </w:p>
    <w:p w:rsidR="00547A21" w:rsidRPr="005F2EEC" w:rsidRDefault="00547A21" w:rsidP="00F84008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 Нежилое сооружение - линия электропередачи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протяженностью 0,64 км,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proofErr w:type="gramStart"/>
      <w:r w:rsidRPr="005F2EEC">
        <w:rPr>
          <w:rFonts w:ascii="Times New Roman" w:hAnsi="Times New Roman"/>
          <w:sz w:val="24"/>
          <w:szCs w:val="24"/>
        </w:rPr>
        <w:t>,  от</w:t>
      </w:r>
      <w:proofErr w:type="gramEnd"/>
      <w:r w:rsidRPr="005F2EEC">
        <w:rPr>
          <w:rFonts w:ascii="Times New Roman" w:hAnsi="Times New Roman"/>
          <w:sz w:val="24"/>
          <w:szCs w:val="24"/>
        </w:rPr>
        <w:t xml:space="preserve"> опоры №1 у КТП-38 в 92 метрах от </w:t>
      </w:r>
      <w:r w:rsidRPr="005F2EEC">
        <w:rPr>
          <w:rFonts w:ascii="Times New Roman" w:hAnsi="Times New Roman"/>
          <w:sz w:val="24"/>
          <w:szCs w:val="24"/>
        </w:rPr>
        <w:lastRenderedPageBreak/>
        <w:t xml:space="preserve">жилого многоквартирного дома №118 до опоры №14 около жилого многоквартирного дома №124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ул.Красноармейской</w:t>
      </w:r>
      <w:proofErr w:type="spellEnd"/>
      <w:r w:rsidRPr="005F2EEC">
        <w:rPr>
          <w:rFonts w:ascii="Times New Roman" w:hAnsi="Times New Roman"/>
          <w:sz w:val="24"/>
          <w:szCs w:val="24"/>
        </w:rPr>
        <w:t>, кадастровый №74:39:0210007:193;</w:t>
      </w:r>
    </w:p>
    <w:p w:rsidR="00547A21" w:rsidRPr="005F2EEC" w:rsidRDefault="00547A21" w:rsidP="00F84008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 Нежилое сооружение - линия электропередачи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протяженностью 0,44 км,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от опоры №1 у КТП-38 в 92 метрах от жилого многоквартирного дома №118 до опоры №11 около нежилого здания очистных сооружений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ул.Красноармейской</w:t>
      </w:r>
      <w:proofErr w:type="spellEnd"/>
      <w:r w:rsidRPr="005F2EEC">
        <w:rPr>
          <w:rFonts w:ascii="Times New Roman" w:hAnsi="Times New Roman"/>
          <w:sz w:val="24"/>
          <w:szCs w:val="24"/>
        </w:rPr>
        <w:t>, кадастровый №74:39:0210007:194;</w:t>
      </w:r>
    </w:p>
    <w:p w:rsidR="00547A21" w:rsidRPr="005F2EEC" w:rsidRDefault="00547A21" w:rsidP="00F84008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 Нежилое сооружение - линия электропередачи </w:t>
      </w:r>
      <w:proofErr w:type="spellStart"/>
      <w:proofErr w:type="gram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 протяженностью</w:t>
      </w:r>
      <w:proofErr w:type="gramEnd"/>
      <w:r w:rsidRPr="005F2EEC">
        <w:rPr>
          <w:rFonts w:ascii="Times New Roman" w:hAnsi="Times New Roman"/>
          <w:sz w:val="24"/>
          <w:szCs w:val="24"/>
        </w:rPr>
        <w:t xml:space="preserve"> 2,5 км,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от АП-образной опоры №1 у КТП-5, расположенной в 10,8 м от жилого дома №1 до опоры №26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ул.Гвардейской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включая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ул.Мало</w:t>
      </w:r>
      <w:proofErr w:type="spellEnd"/>
      <w:r w:rsidRPr="005F2EEC">
        <w:rPr>
          <w:rFonts w:ascii="Times New Roman" w:hAnsi="Times New Roman"/>
          <w:sz w:val="24"/>
          <w:szCs w:val="24"/>
        </w:rPr>
        <w:t>-Калинина, кадастровый №74:39:0000000:578;</w:t>
      </w:r>
    </w:p>
    <w:p w:rsidR="00547A21" w:rsidRPr="005F2EEC" w:rsidRDefault="00547A21" w:rsidP="00F84008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 Нежилое сооружение - линия электропередачи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протяженностью 4,03 км,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от АП-образной опоры №1 у КТП-5, расположенной в 10,8 м от жилого дома №1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ул.Гвардейской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до опоры №64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ул.Красноармейской</w:t>
      </w:r>
      <w:proofErr w:type="spellEnd"/>
      <w:r w:rsidRPr="005F2EEC">
        <w:rPr>
          <w:rFonts w:ascii="Times New Roman" w:hAnsi="Times New Roman"/>
          <w:sz w:val="24"/>
          <w:szCs w:val="24"/>
        </w:rPr>
        <w:t>, кадастровый №74:39:0000000:569;</w:t>
      </w:r>
    </w:p>
    <w:p w:rsidR="00547A21" w:rsidRPr="005F2EEC" w:rsidRDefault="00547A21" w:rsidP="00F84008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>- Нежилое сооружение - кабельная линия от КТП-</w:t>
      </w:r>
      <w:proofErr w:type="gramStart"/>
      <w:r w:rsidRPr="005F2EEC">
        <w:rPr>
          <w:rFonts w:ascii="Times New Roman" w:hAnsi="Times New Roman"/>
          <w:sz w:val="24"/>
          <w:szCs w:val="24"/>
        </w:rPr>
        <w:t>38  -</w:t>
      </w:r>
      <w:proofErr w:type="gramEnd"/>
      <w:r w:rsidRPr="005F2EEC">
        <w:rPr>
          <w:rFonts w:ascii="Times New Roman" w:hAnsi="Times New Roman"/>
          <w:sz w:val="24"/>
          <w:szCs w:val="24"/>
        </w:rPr>
        <w:t xml:space="preserve"> очистные сооружения по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ул.Красноармейской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 протяженностью 0,024 км,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от КТП-38, расположенной в 92 м от жилого дома №118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ул.Красноармейской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до железобетонной опоры №1, кадастровый №74:39:0000000:801;</w:t>
      </w:r>
    </w:p>
    <w:p w:rsidR="00547A21" w:rsidRPr="005F2EEC" w:rsidRDefault="00547A21" w:rsidP="00F84008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-Нежилое сооружение - линия электропередачи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протяженностью 2,8 </w:t>
      </w:r>
      <w:proofErr w:type="gramStart"/>
      <w:r w:rsidRPr="005F2EEC">
        <w:rPr>
          <w:rFonts w:ascii="Times New Roman" w:hAnsi="Times New Roman"/>
          <w:sz w:val="24"/>
          <w:szCs w:val="24"/>
        </w:rPr>
        <w:t>км ,</w:t>
      </w:r>
      <w:proofErr w:type="gramEnd"/>
      <w:r w:rsidRPr="005F2EEC">
        <w:rPr>
          <w:rFonts w:ascii="Times New Roman" w:hAnsi="Times New Roman"/>
          <w:sz w:val="24"/>
          <w:szCs w:val="24"/>
        </w:rPr>
        <w:t xml:space="preserve">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от АП-образной опоры №1 у КТП-5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ул.Гвардейской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до опоры №5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ул.Октябрьской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от опоры у жилого дома №1 до опоры №13 по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ул.Октябрьской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у жилого дома №43, от опоры №5 по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ул.Октябрьской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до опоры  №16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ул.Коммунальной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от опоры №16 до опоры №33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ул.Коммунальной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включая опоры №№20,21 по переулку к </w:t>
      </w:r>
      <w:proofErr w:type="spellStart"/>
      <w:r w:rsidRPr="005F2EEC">
        <w:rPr>
          <w:rFonts w:ascii="Times New Roman" w:hAnsi="Times New Roman"/>
          <w:sz w:val="24"/>
          <w:szCs w:val="24"/>
        </w:rPr>
        <w:t>ул.Советской</w:t>
      </w:r>
      <w:proofErr w:type="spellEnd"/>
      <w:r w:rsidRPr="005F2EEC">
        <w:rPr>
          <w:rFonts w:ascii="Times New Roman" w:hAnsi="Times New Roman"/>
          <w:sz w:val="24"/>
          <w:szCs w:val="24"/>
        </w:rPr>
        <w:t>, кадастровый №74:39:0000000:710;</w:t>
      </w:r>
    </w:p>
    <w:p w:rsidR="00547A21" w:rsidRPr="005F2EEC" w:rsidRDefault="00547A21" w:rsidP="00F84008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 Нежилое сооружение - линия электропередачи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протяженностью 2,7 км,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от опоры №1 у КТП-36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ул.Суворова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до опоры №13 по </w:t>
      </w:r>
      <w:proofErr w:type="spellStart"/>
      <w:r w:rsidRPr="005F2EEC">
        <w:rPr>
          <w:rFonts w:ascii="Times New Roman" w:hAnsi="Times New Roman"/>
          <w:sz w:val="24"/>
          <w:szCs w:val="24"/>
        </w:rPr>
        <w:t>ул.Ульяновской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от опоры №13 до опоры №21 по </w:t>
      </w:r>
      <w:proofErr w:type="spellStart"/>
      <w:r w:rsidRPr="005F2EEC">
        <w:rPr>
          <w:rFonts w:ascii="Times New Roman" w:hAnsi="Times New Roman"/>
          <w:sz w:val="24"/>
          <w:szCs w:val="24"/>
        </w:rPr>
        <w:t>ул.Ульяновской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от опоры №22 до опоры №34 по </w:t>
      </w:r>
      <w:proofErr w:type="spellStart"/>
      <w:r w:rsidRPr="005F2EEC">
        <w:rPr>
          <w:rFonts w:ascii="Times New Roman" w:hAnsi="Times New Roman"/>
          <w:sz w:val="24"/>
          <w:szCs w:val="24"/>
        </w:rPr>
        <w:t>ул.Труда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и от опоры №28 до опоры №7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ул.Суворова</w:t>
      </w:r>
      <w:proofErr w:type="spellEnd"/>
      <w:r w:rsidRPr="005F2EEC">
        <w:rPr>
          <w:rFonts w:ascii="Times New Roman" w:hAnsi="Times New Roman"/>
          <w:sz w:val="24"/>
          <w:szCs w:val="24"/>
        </w:rPr>
        <w:t>, кадастровый №74:39:0000000:194;</w:t>
      </w:r>
    </w:p>
    <w:p w:rsidR="00547A21" w:rsidRPr="005F2EEC" w:rsidRDefault="00547A21" w:rsidP="00F84008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 Нежилое сооружение - кабельная линия протяженностью 0,013 км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ул.Суворова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>-</w:t>
      </w:r>
      <w:proofErr w:type="gramStart"/>
      <w:r w:rsidRPr="005F2EEC">
        <w:rPr>
          <w:rFonts w:ascii="Times New Roman" w:hAnsi="Times New Roman"/>
          <w:sz w:val="24"/>
          <w:szCs w:val="24"/>
        </w:rPr>
        <w:t xml:space="preserve">Катав, 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proofErr w:type="gramEnd"/>
      <w:r w:rsidRPr="005F2EEC">
        <w:rPr>
          <w:rFonts w:ascii="Times New Roman" w:hAnsi="Times New Roman"/>
          <w:sz w:val="24"/>
          <w:szCs w:val="24"/>
        </w:rPr>
        <w:t xml:space="preserve">, от КТП-36, расположенной в 36 м от здания ЭЧС-5 </w:t>
      </w:r>
      <w:proofErr w:type="spellStart"/>
      <w:r w:rsidRPr="005F2EEC">
        <w:rPr>
          <w:rFonts w:ascii="Times New Roman" w:hAnsi="Times New Roman"/>
          <w:sz w:val="24"/>
          <w:szCs w:val="24"/>
        </w:rPr>
        <w:t>ст.Вязовая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 до опоры №1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ул.Суворова</w:t>
      </w:r>
      <w:proofErr w:type="spellEnd"/>
      <w:r w:rsidRPr="005F2EEC">
        <w:rPr>
          <w:rFonts w:ascii="Times New Roman" w:hAnsi="Times New Roman"/>
          <w:sz w:val="24"/>
          <w:szCs w:val="24"/>
        </w:rPr>
        <w:t>, кадастровый №74:39:0000000:193;</w:t>
      </w:r>
    </w:p>
    <w:p w:rsidR="00547A21" w:rsidRPr="005F2EEC" w:rsidRDefault="00547A21" w:rsidP="00F84008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 Электроснабжение района Лука в </w:t>
      </w:r>
      <w:proofErr w:type="spellStart"/>
      <w:proofErr w:type="gramStart"/>
      <w:r w:rsidRPr="005F2EEC">
        <w:rPr>
          <w:rFonts w:ascii="Times New Roman" w:hAnsi="Times New Roman"/>
          <w:sz w:val="24"/>
          <w:szCs w:val="24"/>
        </w:rPr>
        <w:t>пос.Вязовая</w:t>
      </w:r>
      <w:proofErr w:type="spellEnd"/>
      <w:proofErr w:type="gramEnd"/>
      <w:r w:rsidRPr="005F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EC">
        <w:rPr>
          <w:rFonts w:ascii="Times New Roman" w:hAnsi="Times New Roman"/>
          <w:sz w:val="24"/>
          <w:szCs w:val="24"/>
        </w:rPr>
        <w:t>Усть-Катавского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городского округа Челябинской области протяженностью 2,231 км, расположенное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от опоры №1 у КТП-4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ул.Златоустовской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до опоры №48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ул.Морозова</w:t>
      </w:r>
      <w:proofErr w:type="spellEnd"/>
      <w:r w:rsidRPr="005F2EEC">
        <w:rPr>
          <w:rFonts w:ascii="Times New Roman" w:hAnsi="Times New Roman"/>
          <w:sz w:val="24"/>
          <w:szCs w:val="24"/>
        </w:rPr>
        <w:t>, включая улицы Чкалова, Первомайская, Мало-</w:t>
      </w:r>
      <w:proofErr w:type="spellStart"/>
      <w:r w:rsidRPr="005F2EEC">
        <w:rPr>
          <w:rFonts w:ascii="Times New Roman" w:hAnsi="Times New Roman"/>
          <w:sz w:val="24"/>
          <w:szCs w:val="24"/>
        </w:rPr>
        <w:t>Лукинская</w:t>
      </w:r>
      <w:proofErr w:type="spellEnd"/>
      <w:r w:rsidRPr="005F2EEC">
        <w:rPr>
          <w:rFonts w:ascii="Times New Roman" w:hAnsi="Times New Roman"/>
          <w:sz w:val="24"/>
          <w:szCs w:val="24"/>
        </w:rPr>
        <w:t>, кадастровый №74:39:0000000:136;</w:t>
      </w:r>
    </w:p>
    <w:p w:rsidR="00547A21" w:rsidRPr="005F2EEC" w:rsidRDefault="00547A21" w:rsidP="00F84008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 Нежилое сооружение - линия электропередачи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протяженностью 0,681 км,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от опоры №1 у КТП-4 до опоры №17 по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ул.Златоустовская</w:t>
      </w:r>
      <w:proofErr w:type="spellEnd"/>
      <w:r w:rsidRPr="005F2EEC">
        <w:rPr>
          <w:rFonts w:ascii="Times New Roman" w:hAnsi="Times New Roman"/>
          <w:sz w:val="24"/>
          <w:szCs w:val="24"/>
        </w:rPr>
        <w:t>, кадастровый №74:39:0000000:283;</w:t>
      </w:r>
    </w:p>
    <w:p w:rsidR="00547A21" w:rsidRPr="005F2EEC" w:rsidRDefault="00547A21" w:rsidP="00F84008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 Нежилое сооружение - кабельная линия протяженностью трассы 0,009 км от КТП-5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ул.Красноармейская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КТП-5, расположенная 10,8 м от жилого дома №1 по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ул.Гвардейской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до АП-образной опоры №1, кадастровый №74:39:0210014:119;</w:t>
      </w:r>
    </w:p>
    <w:p w:rsidR="00547A21" w:rsidRPr="005F2EEC" w:rsidRDefault="00547A21" w:rsidP="00F84008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lastRenderedPageBreak/>
        <w:t xml:space="preserve">- Нежилое сооружение - линия электропередачи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протяженностью трассы 0,6 км,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F2EEC">
        <w:rPr>
          <w:rFonts w:ascii="Times New Roman" w:hAnsi="Times New Roman"/>
          <w:sz w:val="24"/>
          <w:szCs w:val="24"/>
        </w:rPr>
        <w:t>от  опоры</w:t>
      </w:r>
      <w:proofErr w:type="gramEnd"/>
      <w:r w:rsidRPr="005F2EEC">
        <w:rPr>
          <w:rFonts w:ascii="Times New Roman" w:hAnsi="Times New Roman"/>
          <w:sz w:val="24"/>
          <w:szCs w:val="24"/>
        </w:rPr>
        <w:t xml:space="preserve"> №1 у КТП-5 в 10,8 м от  дома №1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ул.Гвардейской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до опоры №3 у детского сада и от опоры №1 до опоры №12 по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ул.Калинина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у дома №26, кадастровый №74:39:0000000:186;</w:t>
      </w:r>
    </w:p>
    <w:p w:rsidR="00547A21" w:rsidRPr="005F2EEC" w:rsidRDefault="00547A21" w:rsidP="00F84008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 Нежилое сооружение - кабельная линия протяженностью трассы 0,009 км от КТП-5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ул.Калинина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КТП-5, расположенная в 10,8 м от жилого дома №1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ул.Гвардейской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до АП-образной опоры №1, кадастровый №74:39:0210014:118;</w:t>
      </w:r>
    </w:p>
    <w:p w:rsidR="00547A21" w:rsidRPr="005F2EEC" w:rsidRDefault="00547A21" w:rsidP="00F84008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 Нежилое сооружение - кабельная линия протяженностью трассы 0,011 км от КТП-10 –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ул.Николаева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ул.Кононовича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2EEC">
        <w:rPr>
          <w:rFonts w:ascii="Times New Roman" w:hAnsi="Times New Roman"/>
          <w:sz w:val="24"/>
          <w:szCs w:val="24"/>
        </w:rPr>
        <w:t>ул.Шевченко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2EEC">
        <w:rPr>
          <w:rFonts w:ascii="Times New Roman" w:hAnsi="Times New Roman"/>
          <w:sz w:val="24"/>
          <w:szCs w:val="24"/>
        </w:rPr>
        <w:t>ул.Степана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Разина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от КТП-10, расположенной в 13 м от жилого дома №37 на ул. Николаева до опоры №1 у жилого дома №24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ул.Николаева</w:t>
      </w:r>
      <w:proofErr w:type="spellEnd"/>
      <w:r w:rsidRPr="005F2EEC">
        <w:rPr>
          <w:rFonts w:ascii="Times New Roman" w:hAnsi="Times New Roman"/>
          <w:sz w:val="24"/>
          <w:szCs w:val="24"/>
        </w:rPr>
        <w:t>, кадастровый №74:39:0000000:693;</w:t>
      </w:r>
    </w:p>
    <w:p w:rsidR="00547A21" w:rsidRPr="005F2EEC" w:rsidRDefault="00547A21" w:rsidP="00F84008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 Нежилое сооружение - кабельная линия протяженностью трассы 0,010 км от КТП-5-ул.Гвардейская и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ул.Мало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-Калинина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от КТП-5, расположенной в 10,8 м от жилого дома №1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ул.Гвардейской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до АП-образной опоры №1, кадастровый №74:39:0000000:790;</w:t>
      </w:r>
    </w:p>
    <w:p w:rsidR="00547A21" w:rsidRPr="005F2EEC" w:rsidRDefault="00547A21" w:rsidP="00F84008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 Нежилое сооружение - кабельная линия протяженностью трассы 0,027 км от КТП-17 - Водокачка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КТП-17, расположенная на 12,2 м от жилого дома №11 до водокачки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ул.Пугачева</w:t>
      </w:r>
      <w:proofErr w:type="spellEnd"/>
      <w:r w:rsidRPr="005F2EEC">
        <w:rPr>
          <w:rFonts w:ascii="Times New Roman" w:hAnsi="Times New Roman"/>
          <w:sz w:val="24"/>
          <w:szCs w:val="24"/>
        </w:rPr>
        <w:t>, кадастровый №74:39:0210002:61;</w:t>
      </w:r>
    </w:p>
    <w:p w:rsidR="00547A21" w:rsidRPr="005F2EEC" w:rsidRDefault="00547A21" w:rsidP="00F84008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 Нежилое сооружение – КТП-17 и линия электропередачи протяженностью трассы 0,007 </w:t>
      </w:r>
      <w:proofErr w:type="gramStart"/>
      <w:r w:rsidRPr="005F2EEC">
        <w:rPr>
          <w:rFonts w:ascii="Times New Roman" w:hAnsi="Times New Roman"/>
          <w:sz w:val="24"/>
          <w:szCs w:val="24"/>
        </w:rPr>
        <w:t xml:space="preserve">км 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ул.Пугачева</w:t>
      </w:r>
      <w:proofErr w:type="spellEnd"/>
      <w:proofErr w:type="gramEnd"/>
      <w:r w:rsidRPr="005F2EE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F2EEC">
        <w:rPr>
          <w:rFonts w:ascii="Times New Roman" w:hAnsi="Times New Roman"/>
          <w:sz w:val="24"/>
          <w:szCs w:val="24"/>
        </w:rPr>
        <w:t>ул.Степана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Разина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КТП-17, расположенная на 12,2 м от жилого дома №11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ул.Пугачева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до опоры №1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ул.Пугачева</w:t>
      </w:r>
      <w:proofErr w:type="spellEnd"/>
      <w:r w:rsidRPr="005F2EEC">
        <w:rPr>
          <w:rFonts w:ascii="Times New Roman" w:hAnsi="Times New Roman"/>
          <w:sz w:val="24"/>
          <w:szCs w:val="24"/>
        </w:rPr>
        <w:t>, кадастровый №74:39: 0210002:60;</w:t>
      </w:r>
    </w:p>
    <w:p w:rsidR="00547A21" w:rsidRPr="005F2EEC" w:rsidRDefault="00547A21" w:rsidP="00F84008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 Нежилое сооружение - линия электропередачи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протяженностью 1,1 км,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от опоры №1, расположенной в 21,5 м от КТП-38,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ул.Красноармейской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до опоры №22 по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ул.Гвардейской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(коттеджи), кадастровый №74:39:0000000:692;</w:t>
      </w:r>
    </w:p>
    <w:p w:rsidR="00547A21" w:rsidRPr="005F2EEC" w:rsidRDefault="00547A21" w:rsidP="00F84008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 Нежилое сооружение - Линия электропередачи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протяженностью 1,454 км, расположенное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F2EEC">
        <w:rPr>
          <w:rFonts w:ascii="Times New Roman" w:hAnsi="Times New Roman"/>
          <w:sz w:val="24"/>
          <w:szCs w:val="24"/>
        </w:rPr>
        <w:t>От</w:t>
      </w:r>
      <w:proofErr w:type="gramEnd"/>
      <w:r w:rsidRPr="005F2EEC">
        <w:rPr>
          <w:rFonts w:ascii="Times New Roman" w:hAnsi="Times New Roman"/>
          <w:sz w:val="24"/>
          <w:szCs w:val="24"/>
        </w:rPr>
        <w:t xml:space="preserve"> опоры №1 у КТП-5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ул.Гвардейской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до опоры №5 по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ул.Октябрьской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у дома №2, от опоры №5 до опоры №8 по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ул.Красноармейской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у дома №11, от опоры №8 до опоры №13 по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ул.Красноармейской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и до опоры №15 на ул. Советской до ввода в бывшее здание пекарни, кадастровый №74:39:0000000:709;</w:t>
      </w:r>
    </w:p>
    <w:p w:rsidR="00547A21" w:rsidRPr="005F2EEC" w:rsidRDefault="00547A21" w:rsidP="00F84008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 Нежилое сооружение - кабельная линия протяженностью 0,008 км от КТП-5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ул.Коммунальная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ул.Октябрьская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КТП-5, расположенная в 10,8 м от жилого дома №1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ул.Гвардейской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до АП-образной опоры №1, кадастровый №74:39:0000000:689;</w:t>
      </w:r>
    </w:p>
    <w:p w:rsidR="00547A21" w:rsidRPr="005F2EEC" w:rsidRDefault="00547A21" w:rsidP="00F84008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>- Нежилое сооружение - кабельная линия протяженностью 0,007 км от КТП-5 бывшее здание пекарни (</w:t>
      </w:r>
      <w:proofErr w:type="spellStart"/>
      <w:r w:rsidRPr="005F2EEC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КТП-5, расположенная в 10,8 м от жилого дома №1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ул.Гвардейской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до АП-образной опоры №1, кадастровый №74:39:0000000:688;</w:t>
      </w:r>
    </w:p>
    <w:p w:rsidR="00547A21" w:rsidRPr="005F2EEC" w:rsidRDefault="00547A21" w:rsidP="00F84008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 Нежилое сооружение - кабельная линия протяженностью трассы 0,030 км от КТП-38 коттеджи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ул.Гвардейской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proofErr w:type="gramStart"/>
      <w:r w:rsidRPr="005F2EEC">
        <w:rPr>
          <w:rFonts w:ascii="Times New Roman" w:hAnsi="Times New Roman"/>
          <w:sz w:val="24"/>
          <w:szCs w:val="24"/>
        </w:rPr>
        <w:t xml:space="preserve">,  </w:t>
      </w:r>
      <w:r w:rsidRPr="005F2EEC">
        <w:rPr>
          <w:rFonts w:ascii="Times New Roman" w:hAnsi="Times New Roman"/>
          <w:sz w:val="24"/>
          <w:szCs w:val="24"/>
        </w:rPr>
        <w:lastRenderedPageBreak/>
        <w:t>КТП</w:t>
      </w:r>
      <w:proofErr w:type="gramEnd"/>
      <w:r w:rsidRPr="005F2EEC">
        <w:rPr>
          <w:rFonts w:ascii="Times New Roman" w:hAnsi="Times New Roman"/>
          <w:sz w:val="24"/>
          <w:szCs w:val="24"/>
        </w:rPr>
        <w:t xml:space="preserve">-38, расположенная в 92 м от жилого дома №118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ул.Красноармейской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до железобетонной опоры №1, кадастровый №74:39:0000000:800;</w:t>
      </w:r>
    </w:p>
    <w:p w:rsidR="00547A21" w:rsidRPr="005F2EEC" w:rsidRDefault="00547A21" w:rsidP="00F84008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 Нежилое сооружение - кабельная линия протяженностью трассы 0,006 км от ТП-15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ул.Лесная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ул.Николаева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ТП-15 (южная стена), расположенная в 23 м от главного корпуса больницы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ул.Красноармейская</w:t>
      </w:r>
      <w:proofErr w:type="spellEnd"/>
      <w:r w:rsidRPr="005F2EEC">
        <w:rPr>
          <w:rFonts w:ascii="Times New Roman" w:hAnsi="Times New Roman"/>
          <w:sz w:val="24"/>
          <w:szCs w:val="24"/>
        </w:rPr>
        <w:t>, 116, кадастровый №74:39:0210007:191;</w:t>
      </w:r>
    </w:p>
    <w:p w:rsidR="00547A21" w:rsidRPr="005F2EEC" w:rsidRDefault="00547A21" w:rsidP="00F84008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 Нежилое сооружение - кабельная линия протяженностью трассы 0,036 км от ТП-15 до главного корпуса больницы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ул.Красноармейская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от ТП-15 до главного корпуса больницы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ул.Красноармейской</w:t>
      </w:r>
      <w:proofErr w:type="spellEnd"/>
      <w:r w:rsidRPr="005F2EEC">
        <w:rPr>
          <w:rFonts w:ascii="Times New Roman" w:hAnsi="Times New Roman"/>
          <w:sz w:val="24"/>
          <w:szCs w:val="24"/>
        </w:rPr>
        <w:t>, 116, кадастровый №74:39:0000000:576;</w:t>
      </w:r>
    </w:p>
    <w:p w:rsidR="00547A21" w:rsidRPr="005F2EEC" w:rsidRDefault="00547A21" w:rsidP="00F84008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 Нежилое сооружение - кабельная линия протяженностью трассы 0,085 км от ТП-15 до хозяйственного корпуса больницы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ул.Красноармейской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от ТП-15 до хозяйственного корпуса больницы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ул.Красноармейской</w:t>
      </w:r>
      <w:proofErr w:type="spellEnd"/>
      <w:r w:rsidRPr="005F2EEC">
        <w:rPr>
          <w:rFonts w:ascii="Times New Roman" w:hAnsi="Times New Roman"/>
          <w:sz w:val="24"/>
          <w:szCs w:val="24"/>
        </w:rPr>
        <w:t>, 116, кадастровый №74:39:0210007:192;</w:t>
      </w:r>
    </w:p>
    <w:p w:rsidR="00547A21" w:rsidRPr="005F2EEC" w:rsidRDefault="00547A21" w:rsidP="00F84008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 Нежилое сооружение - кабельная линия протяженностью трассы 0,017 км от ТП-15 - Воинская часть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, ТП-15, расположенная в 23 м от главного корпуса больницы на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ул.Красноармейской</w:t>
      </w:r>
      <w:proofErr w:type="spellEnd"/>
      <w:r w:rsidRPr="005F2EEC">
        <w:rPr>
          <w:rFonts w:ascii="Times New Roman" w:hAnsi="Times New Roman"/>
          <w:sz w:val="24"/>
          <w:szCs w:val="24"/>
        </w:rPr>
        <w:t>, 116 до опоры №1, кадастровый №74:39:0210007:190;</w:t>
      </w:r>
    </w:p>
    <w:p w:rsidR="00547A21" w:rsidRPr="005F2EEC" w:rsidRDefault="00547A21" w:rsidP="00F84008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 xml:space="preserve">- Нежилое сооружение - линия электропередачи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протяженностью трассы 0,76 км, расположенная по адресу: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>, от опоры №1 у ТП-15, расположенной на территории больницы до воинской части, кадастровый №74:39:0000000:789;</w:t>
      </w:r>
    </w:p>
    <w:p w:rsidR="00547A21" w:rsidRPr="005F2EEC" w:rsidRDefault="00547A21" w:rsidP="00F84008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EEC">
        <w:rPr>
          <w:rFonts w:ascii="Times New Roman" w:hAnsi="Times New Roman"/>
          <w:sz w:val="24"/>
          <w:szCs w:val="24"/>
        </w:rPr>
        <w:t xml:space="preserve">Комплектная трансформаторная станция КТП-17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ул.Пугачева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г.Усть-Катава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(комплектность указана в приложении №1 к настоящему договору)</w:t>
      </w:r>
      <w:r w:rsidRPr="005F2EEC">
        <w:rPr>
          <w:rFonts w:ascii="Times New Roman" w:hAnsi="Times New Roman"/>
          <w:sz w:val="24"/>
          <w:szCs w:val="24"/>
        </w:rPr>
        <w:t>;</w:t>
      </w:r>
    </w:p>
    <w:p w:rsidR="00547A21" w:rsidRPr="00D02275" w:rsidRDefault="00547A21" w:rsidP="00D02275">
      <w:pPr>
        <w:jc w:val="both"/>
        <w:rPr>
          <w:rFonts w:ascii="Times New Roman" w:hAnsi="Times New Roman"/>
          <w:sz w:val="24"/>
          <w:szCs w:val="24"/>
        </w:rPr>
      </w:pPr>
      <w:r w:rsidRPr="005F2EE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EEC">
        <w:rPr>
          <w:rFonts w:ascii="Times New Roman" w:hAnsi="Times New Roman"/>
          <w:sz w:val="24"/>
          <w:szCs w:val="24"/>
        </w:rPr>
        <w:t xml:space="preserve">Комплектная трансформаторная станция КТП-38 </w:t>
      </w:r>
      <w:proofErr w:type="spellStart"/>
      <w:r w:rsidRPr="005F2EEC">
        <w:rPr>
          <w:rFonts w:ascii="Times New Roman" w:hAnsi="Times New Roman"/>
          <w:sz w:val="24"/>
          <w:szCs w:val="24"/>
        </w:rPr>
        <w:t>ул.Красноармейская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EC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5F2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EC">
        <w:rPr>
          <w:rFonts w:ascii="Times New Roman" w:hAnsi="Times New Roman"/>
          <w:sz w:val="24"/>
          <w:szCs w:val="24"/>
        </w:rPr>
        <w:t>г.Усть-Катава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(комплектность указана в приложении №2 к настоящему договору),</w:t>
      </w:r>
      <w:r>
        <w:rPr>
          <w:rFonts w:ascii="Times New Roman" w:hAnsi="Times New Roman"/>
          <w:sz w:val="24"/>
          <w:szCs w:val="24"/>
        </w:rPr>
        <w:br/>
      </w:r>
      <w:r w:rsidRPr="00D02275">
        <w:rPr>
          <w:rFonts w:ascii="Times New Roman" w:hAnsi="Times New Roman"/>
          <w:sz w:val="24"/>
          <w:szCs w:val="24"/>
        </w:rPr>
        <w:t xml:space="preserve">находящихся в муниципальной собственности </w:t>
      </w:r>
      <w:proofErr w:type="spellStart"/>
      <w:r w:rsidRPr="00D02275">
        <w:rPr>
          <w:rFonts w:ascii="Times New Roman" w:hAnsi="Times New Roman"/>
          <w:sz w:val="24"/>
          <w:szCs w:val="24"/>
        </w:rPr>
        <w:t>Усть-Катавского</w:t>
      </w:r>
      <w:proofErr w:type="spellEnd"/>
      <w:r w:rsidRPr="00D02275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547A21" w:rsidRPr="00D02275" w:rsidRDefault="00547A21" w:rsidP="00D02275">
      <w:pPr>
        <w:jc w:val="both"/>
        <w:rPr>
          <w:rFonts w:ascii="Times New Roman" w:hAnsi="Times New Roman"/>
          <w:sz w:val="24"/>
          <w:szCs w:val="24"/>
        </w:rPr>
      </w:pPr>
    </w:p>
    <w:p w:rsidR="00547A21" w:rsidRPr="00D02275" w:rsidRDefault="00547A21" w:rsidP="00D02275">
      <w:pPr>
        <w:pStyle w:val="a8"/>
        <w:jc w:val="center"/>
        <w:rPr>
          <w:szCs w:val="24"/>
        </w:rPr>
      </w:pPr>
      <w:r w:rsidRPr="00D02275">
        <w:rPr>
          <w:szCs w:val="24"/>
        </w:rPr>
        <w:t>2. ЦЕНА ДОГОВОРА И ПОРЯДОК РАСЧЕТА.</w:t>
      </w:r>
    </w:p>
    <w:p w:rsidR="00547A21" w:rsidRPr="00D02275" w:rsidRDefault="00547A21" w:rsidP="00D02275">
      <w:pPr>
        <w:pStyle w:val="a8"/>
        <w:rPr>
          <w:szCs w:val="24"/>
        </w:rPr>
      </w:pPr>
    </w:p>
    <w:p w:rsidR="00547A21" w:rsidRPr="00D02275" w:rsidRDefault="00547A21" w:rsidP="00D02275">
      <w:pPr>
        <w:pStyle w:val="a8"/>
        <w:rPr>
          <w:szCs w:val="24"/>
        </w:rPr>
      </w:pPr>
      <w:r w:rsidRPr="00D02275">
        <w:rPr>
          <w:szCs w:val="24"/>
        </w:rPr>
        <w:t xml:space="preserve">2.1. Продажная цена Имущества, являющегося предметом настоящего договора, </w:t>
      </w:r>
      <w:proofErr w:type="gramStart"/>
      <w:r w:rsidRPr="00D02275">
        <w:rPr>
          <w:szCs w:val="24"/>
        </w:rPr>
        <w:t>составляет  _</w:t>
      </w:r>
      <w:proofErr w:type="gramEnd"/>
      <w:r w:rsidRPr="00D02275">
        <w:rPr>
          <w:szCs w:val="24"/>
        </w:rPr>
        <w:t>_______руб. (______________________рублей _____ коп.), в том числе НДС 20% ____________ руб. (_____________руб. _____ коп.), включая сумму задатка в размере _______________ руб. (___________ рублей ____ коп.), уплаченного Покупателем в качестве задатка за участие в торгах.</w:t>
      </w:r>
    </w:p>
    <w:p w:rsidR="00547A21" w:rsidRPr="00D02275" w:rsidRDefault="00547A21" w:rsidP="00D02275">
      <w:pPr>
        <w:pStyle w:val="a8"/>
        <w:rPr>
          <w:szCs w:val="24"/>
        </w:rPr>
      </w:pPr>
      <w:r w:rsidRPr="00D02275">
        <w:rPr>
          <w:szCs w:val="24"/>
        </w:rPr>
        <w:t>2.2. Покупатель обязан уплатить Продавцу сумму в размере _____________ руб. (__________________ рублей _____ коп.) в десятидневный срок с даты подписания сторонами настоящего договора.</w:t>
      </w:r>
    </w:p>
    <w:p w:rsidR="00547A21" w:rsidRPr="00D02275" w:rsidRDefault="00547A21" w:rsidP="00D02275">
      <w:pPr>
        <w:pStyle w:val="a8"/>
        <w:rPr>
          <w:szCs w:val="24"/>
        </w:rPr>
      </w:pPr>
      <w:r w:rsidRPr="00D02275">
        <w:rPr>
          <w:szCs w:val="24"/>
        </w:rPr>
        <w:t xml:space="preserve">      </w:t>
      </w:r>
    </w:p>
    <w:p w:rsidR="00547A21" w:rsidRPr="00D02275" w:rsidRDefault="00547A21" w:rsidP="00D02275">
      <w:pPr>
        <w:pStyle w:val="a8"/>
        <w:jc w:val="center"/>
        <w:rPr>
          <w:szCs w:val="24"/>
        </w:rPr>
      </w:pPr>
      <w:r w:rsidRPr="00D02275">
        <w:rPr>
          <w:szCs w:val="24"/>
        </w:rPr>
        <w:t>3.ФОРМА И СРОКИ ПЛАТЕЖА.</w:t>
      </w:r>
    </w:p>
    <w:p w:rsidR="00547A21" w:rsidRPr="00D02275" w:rsidRDefault="00547A21" w:rsidP="00D02275">
      <w:pPr>
        <w:pStyle w:val="a8"/>
        <w:jc w:val="center"/>
        <w:rPr>
          <w:szCs w:val="24"/>
        </w:rPr>
      </w:pPr>
    </w:p>
    <w:p w:rsidR="00547A21" w:rsidRPr="00D02275" w:rsidRDefault="00547A21" w:rsidP="00D02275">
      <w:pPr>
        <w:pStyle w:val="a8"/>
        <w:rPr>
          <w:szCs w:val="24"/>
        </w:rPr>
      </w:pPr>
      <w:r w:rsidRPr="00D02275">
        <w:rPr>
          <w:szCs w:val="24"/>
        </w:rPr>
        <w:t>3.1. Форма оплаты – единовременная по реквизитам, указанным Продавцом, в срок не позднее 10 (десяти) дней со дня подписания сторонами настоящего договора.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jc w:val="both"/>
      </w:pPr>
      <w:r w:rsidRPr="00D02275">
        <w:t xml:space="preserve">3.2. В случае, если Покупателем имущества является </w:t>
      </w:r>
      <w:r>
        <w:t xml:space="preserve">юридическое лицо или </w:t>
      </w:r>
      <w:r w:rsidRPr="00D02275">
        <w:t xml:space="preserve">физическое лицо, обладающее статусом индивидуального предпринимателя, то Покупатель, исходя из цены имущества, установленной по результатам торгов, и ставки 20/120, определяет расчетным </w:t>
      </w:r>
      <w:proofErr w:type="gramStart"/>
      <w:r w:rsidRPr="00D02275">
        <w:t>путем сумму</w:t>
      </w:r>
      <w:proofErr w:type="gramEnd"/>
      <w:r w:rsidRPr="00D02275">
        <w:t xml:space="preserve"> налога на добавленную стоимость и перечисляет ее в федеральный бюджет.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9"/>
        <w:jc w:val="both"/>
      </w:pPr>
      <w:r w:rsidRPr="00D02275">
        <w:lastRenderedPageBreak/>
        <w:t xml:space="preserve">      В случае, если Покупателем имущества является физическое лицо, не обладающее статусом индивидуального предпринимателя, оплата налога на добавленную стоимость по приобретаемому имуществу производится за счет Продавца, исходя из цены имущества, установленной на торгах и ставки 20/120. Продавец обязан перечислить налог на добавленную стоимость в федеральный бюджет.</w:t>
      </w:r>
    </w:p>
    <w:p w:rsidR="00547A21" w:rsidRPr="00D02275" w:rsidRDefault="00547A21" w:rsidP="00D02275">
      <w:pPr>
        <w:pStyle w:val="western"/>
        <w:spacing w:before="0" w:beforeAutospacing="0" w:after="0" w:afterAutospacing="0"/>
        <w:ind w:firstLine="289"/>
        <w:jc w:val="both"/>
      </w:pPr>
    </w:p>
    <w:p w:rsidR="00547A21" w:rsidRPr="00D02275" w:rsidRDefault="00547A21" w:rsidP="00D02275">
      <w:pPr>
        <w:pStyle w:val="a8"/>
        <w:jc w:val="center"/>
        <w:rPr>
          <w:szCs w:val="24"/>
        </w:rPr>
      </w:pPr>
      <w:r w:rsidRPr="00D02275">
        <w:rPr>
          <w:szCs w:val="24"/>
        </w:rPr>
        <w:t>4. ПЕРЕДАЧА ИМУЩЕСТВА.</w:t>
      </w:r>
    </w:p>
    <w:p w:rsidR="00547A21" w:rsidRPr="00D02275" w:rsidRDefault="00547A21" w:rsidP="00D02275">
      <w:pPr>
        <w:pStyle w:val="a8"/>
        <w:jc w:val="center"/>
        <w:rPr>
          <w:szCs w:val="24"/>
        </w:rPr>
      </w:pPr>
    </w:p>
    <w:p w:rsidR="00547A21" w:rsidRPr="00D02275" w:rsidRDefault="00547A21" w:rsidP="00D02275">
      <w:pPr>
        <w:pStyle w:val="a8"/>
        <w:rPr>
          <w:szCs w:val="24"/>
        </w:rPr>
      </w:pPr>
      <w:r w:rsidRPr="00D02275">
        <w:rPr>
          <w:szCs w:val="24"/>
        </w:rPr>
        <w:t>4.1. Покупатель приобретает право собственности на Имущество с момента оплаты полной стоимости имущества и государственной регистрации перехода права собственности на недвижимое имущество, указанное в п.1.1. настоящего договора.</w:t>
      </w:r>
    </w:p>
    <w:p w:rsidR="00547A21" w:rsidRPr="00D02275" w:rsidRDefault="00547A21" w:rsidP="00D02275">
      <w:pPr>
        <w:pStyle w:val="a8"/>
        <w:rPr>
          <w:szCs w:val="24"/>
        </w:rPr>
      </w:pPr>
      <w:r w:rsidRPr="00D02275">
        <w:rPr>
          <w:szCs w:val="24"/>
        </w:rPr>
        <w:t>4.2.</w:t>
      </w:r>
      <w:r>
        <w:rPr>
          <w:szCs w:val="24"/>
        </w:rPr>
        <w:t xml:space="preserve"> </w:t>
      </w:r>
      <w:r w:rsidRPr="00D02275">
        <w:rPr>
          <w:szCs w:val="24"/>
        </w:rPr>
        <w:t xml:space="preserve">Продавец гарантирует, что передаваемое Имущество свободно от прав третьих лиц, не находится под арестом, в залоге и не </w:t>
      </w:r>
      <w:proofErr w:type="gramStart"/>
      <w:r w:rsidRPr="00D02275">
        <w:rPr>
          <w:szCs w:val="24"/>
        </w:rPr>
        <w:t>является  предметом</w:t>
      </w:r>
      <w:proofErr w:type="gramEnd"/>
      <w:r w:rsidRPr="00D02275">
        <w:rPr>
          <w:szCs w:val="24"/>
        </w:rPr>
        <w:t xml:space="preserve"> спора.</w:t>
      </w:r>
    </w:p>
    <w:p w:rsidR="00547A21" w:rsidRPr="00D02275" w:rsidRDefault="00547A21" w:rsidP="00D02275">
      <w:pPr>
        <w:pStyle w:val="a8"/>
        <w:ind w:firstLine="540"/>
        <w:rPr>
          <w:szCs w:val="24"/>
        </w:rPr>
      </w:pPr>
      <w:r w:rsidRPr="00D02275">
        <w:rPr>
          <w:szCs w:val="24"/>
        </w:rPr>
        <w:t>В случае обнаружения каких-либо прав или претензий на указанное в п.1.1. имущество или возникновения по нему споров и конфликтов, Продавец обязуется урегулировать их своими силами и средствами, неся при этом все необходимые расходы, вызванные этими спорами, а также возместить Покупателю убытки, возникающие по указанным основаниям.</w:t>
      </w:r>
    </w:p>
    <w:p w:rsidR="00547A21" w:rsidRPr="00D02275" w:rsidRDefault="00547A21" w:rsidP="00D02275">
      <w:pPr>
        <w:pStyle w:val="a8"/>
        <w:rPr>
          <w:szCs w:val="24"/>
        </w:rPr>
      </w:pPr>
      <w:r w:rsidRPr="00D02275">
        <w:rPr>
          <w:szCs w:val="24"/>
        </w:rPr>
        <w:t>4.3.</w:t>
      </w:r>
      <w:r>
        <w:rPr>
          <w:szCs w:val="24"/>
        </w:rPr>
        <w:t xml:space="preserve"> </w:t>
      </w:r>
      <w:r w:rsidRPr="00D02275">
        <w:rPr>
          <w:szCs w:val="24"/>
        </w:rPr>
        <w:t>Продавец обязуется передать Покупателю Имущество по акту приема-передачи (форма ОС-1) в течение 30 дней с даты полной оплаты Покупателем стоимости приобретаемого имущества.</w:t>
      </w:r>
    </w:p>
    <w:p w:rsidR="00547A21" w:rsidRPr="00D02275" w:rsidRDefault="00547A21" w:rsidP="00D02275">
      <w:pPr>
        <w:pStyle w:val="a8"/>
        <w:rPr>
          <w:szCs w:val="24"/>
        </w:rPr>
      </w:pPr>
      <w:r w:rsidRPr="00D02275">
        <w:rPr>
          <w:szCs w:val="24"/>
        </w:rPr>
        <w:t>4.4. Покупатель приобретает имущество в том состоянии, в котором оно находится на момент продажи.</w:t>
      </w:r>
    </w:p>
    <w:p w:rsidR="00547A21" w:rsidRPr="00D02275" w:rsidRDefault="00547A21" w:rsidP="00D02275">
      <w:pPr>
        <w:pStyle w:val="a8"/>
        <w:rPr>
          <w:szCs w:val="24"/>
        </w:rPr>
      </w:pPr>
    </w:p>
    <w:p w:rsidR="00547A21" w:rsidRPr="00D02275" w:rsidRDefault="00547A21" w:rsidP="00D02275">
      <w:pPr>
        <w:pStyle w:val="a8"/>
        <w:jc w:val="center"/>
        <w:rPr>
          <w:szCs w:val="24"/>
        </w:rPr>
      </w:pPr>
      <w:r w:rsidRPr="00D02275">
        <w:rPr>
          <w:szCs w:val="24"/>
        </w:rPr>
        <w:t>5.ОТВЕТСТВЕННОСТЬ СТОРОН.</w:t>
      </w:r>
    </w:p>
    <w:p w:rsidR="00547A21" w:rsidRPr="00D02275" w:rsidRDefault="00547A21" w:rsidP="00D02275">
      <w:pPr>
        <w:pStyle w:val="a8"/>
        <w:rPr>
          <w:szCs w:val="24"/>
        </w:rPr>
      </w:pPr>
    </w:p>
    <w:p w:rsidR="00547A21" w:rsidRPr="00D02275" w:rsidRDefault="00547A21" w:rsidP="00D02275">
      <w:pPr>
        <w:pStyle w:val="a8"/>
        <w:rPr>
          <w:szCs w:val="24"/>
        </w:rPr>
      </w:pPr>
      <w:r w:rsidRPr="00D02275">
        <w:rPr>
          <w:szCs w:val="24"/>
        </w:rPr>
        <w:t>5.</w:t>
      </w:r>
      <w:proofErr w:type="gramStart"/>
      <w:r w:rsidRPr="00D02275">
        <w:rPr>
          <w:szCs w:val="24"/>
        </w:rPr>
        <w:t>1</w:t>
      </w:r>
      <w:r>
        <w:rPr>
          <w:szCs w:val="24"/>
        </w:rPr>
        <w:t xml:space="preserve"> </w:t>
      </w:r>
      <w:r w:rsidRPr="00D02275">
        <w:rPr>
          <w:szCs w:val="24"/>
        </w:rPr>
        <w:t>.За</w:t>
      </w:r>
      <w:proofErr w:type="gramEnd"/>
      <w:r w:rsidRPr="00D02275">
        <w:rPr>
          <w:szCs w:val="24"/>
        </w:rPr>
        <w:t xml:space="preserve"> неисполнение или ненадлежащее исполнение  договорных обязательств, стороны несут ответственность в соответствии с действующим законодательством РФ.</w:t>
      </w:r>
    </w:p>
    <w:p w:rsidR="00547A21" w:rsidRPr="00D02275" w:rsidRDefault="00547A21" w:rsidP="00D02275">
      <w:pPr>
        <w:pStyle w:val="a8"/>
        <w:rPr>
          <w:szCs w:val="24"/>
        </w:rPr>
      </w:pPr>
      <w:r w:rsidRPr="00D02275">
        <w:rPr>
          <w:szCs w:val="24"/>
        </w:rPr>
        <w:t>5.2.</w:t>
      </w:r>
      <w:r>
        <w:rPr>
          <w:szCs w:val="24"/>
        </w:rPr>
        <w:t xml:space="preserve"> </w:t>
      </w:r>
      <w:r w:rsidRPr="00D02275">
        <w:rPr>
          <w:szCs w:val="24"/>
        </w:rPr>
        <w:t xml:space="preserve">Споры, которые могут возникнуть при исполнении сторонами настоящего договора, </w:t>
      </w:r>
      <w:proofErr w:type="gramStart"/>
      <w:r w:rsidRPr="00D02275">
        <w:rPr>
          <w:szCs w:val="24"/>
        </w:rPr>
        <w:t>разрешаются  путем</w:t>
      </w:r>
      <w:proofErr w:type="gramEnd"/>
      <w:r w:rsidRPr="00D02275">
        <w:rPr>
          <w:szCs w:val="24"/>
        </w:rPr>
        <w:t xml:space="preserve"> переговоров между ними. А при не достижении согласия </w:t>
      </w:r>
      <w:proofErr w:type="gramStart"/>
      <w:r w:rsidRPr="00D02275">
        <w:rPr>
          <w:szCs w:val="24"/>
        </w:rPr>
        <w:t>рассматриваются  в</w:t>
      </w:r>
      <w:proofErr w:type="gramEnd"/>
      <w:r w:rsidRPr="00D02275">
        <w:rPr>
          <w:szCs w:val="24"/>
        </w:rPr>
        <w:t xml:space="preserve"> установленном  законом порядке.</w:t>
      </w:r>
    </w:p>
    <w:p w:rsidR="00547A21" w:rsidRPr="00D02275" w:rsidRDefault="00547A21" w:rsidP="00D02275">
      <w:pPr>
        <w:pStyle w:val="a8"/>
        <w:rPr>
          <w:szCs w:val="24"/>
        </w:rPr>
      </w:pPr>
    </w:p>
    <w:p w:rsidR="00547A21" w:rsidRPr="00D02275" w:rsidRDefault="00547A21" w:rsidP="00D02275">
      <w:pPr>
        <w:pStyle w:val="a8"/>
        <w:jc w:val="center"/>
        <w:rPr>
          <w:szCs w:val="24"/>
        </w:rPr>
      </w:pPr>
      <w:r w:rsidRPr="00D02275">
        <w:rPr>
          <w:szCs w:val="24"/>
        </w:rPr>
        <w:t>6.ОБРЕМЕНЕНИЯ</w:t>
      </w:r>
    </w:p>
    <w:p w:rsidR="00547A21" w:rsidRPr="00D02275" w:rsidRDefault="00547A21" w:rsidP="00D02275">
      <w:pPr>
        <w:pStyle w:val="a8"/>
        <w:jc w:val="center"/>
        <w:rPr>
          <w:szCs w:val="24"/>
        </w:rPr>
      </w:pPr>
    </w:p>
    <w:p w:rsidR="00547A21" w:rsidRPr="00D02275" w:rsidRDefault="00547A21" w:rsidP="00D02275">
      <w:pPr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>6.1. Покупатель обязан выполнять установленные обременения эксплуатационными обязательствами:</w:t>
      </w:r>
    </w:p>
    <w:p w:rsidR="00547A21" w:rsidRPr="00D02275" w:rsidRDefault="00547A21" w:rsidP="00D02275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02275">
        <w:rPr>
          <w:rFonts w:ascii="Times New Roman" w:hAnsi="Times New Roman"/>
          <w:color w:val="000000"/>
          <w:sz w:val="24"/>
          <w:szCs w:val="24"/>
        </w:rPr>
        <w:t>Условия эксплуатационных обязательств в отношении объектов электросетевого хозяйства и отдельных объектов таких систем, являющихся сложными вещами, распространяются на все их составные части.</w:t>
      </w:r>
    </w:p>
    <w:p w:rsidR="00547A21" w:rsidRPr="00D02275" w:rsidRDefault="00547A21" w:rsidP="00D02275">
      <w:pPr>
        <w:ind w:left="57" w:right="57"/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 xml:space="preserve">         В целях обеспечения надежной, безопасной и рациональной </w:t>
      </w:r>
      <w:hyperlink r:id="rId20" w:anchor="block_9931" w:history="1">
        <w:r w:rsidRPr="00D02275">
          <w:rPr>
            <w:rFonts w:ascii="Times New Roman" w:hAnsi="Times New Roman"/>
            <w:bCs/>
            <w:sz w:val="24"/>
            <w:szCs w:val="24"/>
          </w:rPr>
          <w:t>эксплуатаци</w:t>
        </w:r>
      </w:hyperlink>
      <w:r w:rsidRPr="00D02275">
        <w:rPr>
          <w:rFonts w:ascii="Times New Roman" w:hAnsi="Times New Roman"/>
          <w:sz w:val="24"/>
          <w:szCs w:val="24"/>
        </w:rPr>
        <w:t>и</w:t>
      </w:r>
      <w:r w:rsidRPr="00D02275">
        <w:rPr>
          <w:rFonts w:ascii="Times New Roman" w:hAnsi="Times New Roman"/>
          <w:bCs/>
          <w:sz w:val="24"/>
          <w:szCs w:val="24"/>
        </w:rPr>
        <w:t> объектов электросетевого хозяйства, электроустановок и содержание их в исправном состоянии покупателю необходимо выполнить следующие условия:</w:t>
      </w:r>
    </w:p>
    <w:p w:rsidR="00547A21" w:rsidRPr="00D02275" w:rsidRDefault="00547A21" w:rsidP="00F84008">
      <w:pPr>
        <w:ind w:firstLine="425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 xml:space="preserve">обеспечить содержание объектов электросетевого хозяйства (электроустановок) в работоспособном состоянии и их эксплуатацию в соответствии с требованиями  </w:t>
      </w:r>
      <w:r>
        <w:rPr>
          <w:rFonts w:ascii="Times New Roman" w:hAnsi="Times New Roman"/>
          <w:bCs/>
          <w:sz w:val="24"/>
          <w:szCs w:val="24"/>
        </w:rPr>
        <w:t xml:space="preserve">Приказа Минэнерго России от 12.08.2022 №811 </w:t>
      </w:r>
      <w:r w:rsidRPr="00C077C6">
        <w:rPr>
          <w:rFonts w:ascii="Times New Roman" w:hAnsi="Times New Roman"/>
          <w:bCs/>
          <w:sz w:val="24"/>
          <w:szCs w:val="24"/>
          <w:shd w:val="clear" w:color="auto" w:fill="FFFFFF"/>
        </w:rPr>
        <w:t>«Об утверждении</w:t>
      </w:r>
      <w:r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hyperlink r:id="rId21" w:anchor="65E0IS" w:history="1">
        <w:r w:rsidRPr="00C077C6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Правил технической эксплуатации электроустановок потребителей электрической энергии</w:t>
        </w:r>
      </w:hyperlink>
      <w:r>
        <w:rPr>
          <w:rFonts w:ascii="Times New Roman" w:hAnsi="Times New Roman"/>
          <w:sz w:val="24"/>
          <w:szCs w:val="24"/>
        </w:rPr>
        <w:t>»</w:t>
      </w:r>
      <w:r w:rsidRPr="00D02275">
        <w:rPr>
          <w:rFonts w:ascii="Times New Roman" w:hAnsi="Times New Roman"/>
          <w:bCs/>
          <w:sz w:val="24"/>
          <w:szCs w:val="24"/>
        </w:rPr>
        <w:t>, правил безопасности и других нормативно-технических документов;</w:t>
      </w:r>
    </w:p>
    <w:p w:rsidR="00547A21" w:rsidRDefault="00547A21" w:rsidP="00F84008">
      <w:pPr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 xml:space="preserve">      обеспечить эксплуатацию объектов в соответствии с </w:t>
      </w:r>
      <w:r>
        <w:rPr>
          <w:rFonts w:ascii="Times New Roman" w:hAnsi="Times New Roman"/>
          <w:sz w:val="24"/>
          <w:szCs w:val="24"/>
        </w:rPr>
        <w:t>Приказом Минэнерго России от 04.10.2022 №1070 «Об утверждении Правил технической эксплуатации электрических станций и сетей Российской Федерации и о внесении изменений в приказы Минэнерго России от 13 сентября 2018 г. №757, от 12 июля 2018 г. №548»</w:t>
      </w:r>
      <w:r w:rsidRPr="00D02275">
        <w:rPr>
          <w:rFonts w:ascii="Times New Roman" w:hAnsi="Times New Roman"/>
          <w:sz w:val="24"/>
          <w:szCs w:val="24"/>
        </w:rPr>
        <w:t>;</w:t>
      </w:r>
    </w:p>
    <w:p w:rsidR="00547A21" w:rsidRPr="00D02275" w:rsidRDefault="00547A21" w:rsidP="00D02275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lastRenderedPageBreak/>
        <w:t>своевременное и качественное проведение технического обслуживания, планово-предупредительного ремонта, испытаний, модернизации и реконструкции электроустановок и электрооборудования;</w:t>
      </w:r>
    </w:p>
    <w:p w:rsidR="00547A21" w:rsidRPr="00D02275" w:rsidRDefault="00547A21" w:rsidP="00D02275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 xml:space="preserve">подбор электротехнического и </w:t>
      </w:r>
      <w:proofErr w:type="spellStart"/>
      <w:r w:rsidRPr="00D02275">
        <w:rPr>
          <w:rFonts w:ascii="Times New Roman" w:hAnsi="Times New Roman"/>
          <w:bCs/>
          <w:sz w:val="24"/>
          <w:szCs w:val="24"/>
        </w:rPr>
        <w:t>электротехнологического</w:t>
      </w:r>
      <w:proofErr w:type="spellEnd"/>
      <w:r w:rsidRPr="00D02275">
        <w:rPr>
          <w:rFonts w:ascii="Times New Roman" w:hAnsi="Times New Roman"/>
          <w:bCs/>
          <w:sz w:val="24"/>
          <w:szCs w:val="24"/>
        </w:rPr>
        <w:t xml:space="preserve"> персонала, периодические медицинские осмотры работников, проведение инструктажей по безопасности труда, пожарной безопасности;</w:t>
      </w:r>
    </w:p>
    <w:p w:rsidR="00547A21" w:rsidRPr="00D02275" w:rsidRDefault="00547A21" w:rsidP="00D02275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 xml:space="preserve">обучение и проверку знаний электротехнического и </w:t>
      </w:r>
      <w:proofErr w:type="spellStart"/>
      <w:r w:rsidRPr="00D02275">
        <w:rPr>
          <w:rFonts w:ascii="Times New Roman" w:hAnsi="Times New Roman"/>
          <w:bCs/>
          <w:sz w:val="24"/>
          <w:szCs w:val="24"/>
        </w:rPr>
        <w:t>электротехнологического</w:t>
      </w:r>
      <w:proofErr w:type="spellEnd"/>
      <w:r w:rsidRPr="00D02275">
        <w:rPr>
          <w:rFonts w:ascii="Times New Roman" w:hAnsi="Times New Roman"/>
          <w:bCs/>
          <w:sz w:val="24"/>
          <w:szCs w:val="24"/>
        </w:rPr>
        <w:t xml:space="preserve"> персонала;</w:t>
      </w:r>
    </w:p>
    <w:p w:rsidR="00547A21" w:rsidRPr="00D02275" w:rsidRDefault="00547A21" w:rsidP="00D02275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>надежность работы и безопасность эксплуатации электроустановок;</w:t>
      </w:r>
    </w:p>
    <w:p w:rsidR="00547A21" w:rsidRPr="00D02275" w:rsidRDefault="00547A21" w:rsidP="00D02275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 xml:space="preserve">охрану труда электротехнического и </w:t>
      </w:r>
      <w:proofErr w:type="spellStart"/>
      <w:r w:rsidRPr="00D02275">
        <w:rPr>
          <w:rFonts w:ascii="Times New Roman" w:hAnsi="Times New Roman"/>
          <w:bCs/>
          <w:sz w:val="24"/>
          <w:szCs w:val="24"/>
        </w:rPr>
        <w:t>электротехнологического</w:t>
      </w:r>
      <w:proofErr w:type="spellEnd"/>
      <w:r w:rsidRPr="00D02275">
        <w:rPr>
          <w:rFonts w:ascii="Times New Roman" w:hAnsi="Times New Roman"/>
          <w:bCs/>
          <w:sz w:val="24"/>
          <w:szCs w:val="24"/>
        </w:rPr>
        <w:t xml:space="preserve"> персонала;</w:t>
      </w:r>
    </w:p>
    <w:p w:rsidR="00547A21" w:rsidRPr="00D02275" w:rsidRDefault="00547A21" w:rsidP="00D02275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>охрану окружающей среды при эксплуатации электроустановок;</w:t>
      </w:r>
    </w:p>
    <w:p w:rsidR="00547A21" w:rsidRPr="00D02275" w:rsidRDefault="00547A21" w:rsidP="00D02275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>учет, анализ и расследование нарушений в работе электроустановок, несчастных случаев, связанных с эксплуатацией электроустановок, и принятие мер по устранению причин их возникновения;</w:t>
      </w:r>
    </w:p>
    <w:p w:rsidR="00547A21" w:rsidRPr="00D02275" w:rsidRDefault="00547A21" w:rsidP="00D02275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 xml:space="preserve">представление сообщений в органы </w:t>
      </w:r>
      <w:proofErr w:type="spellStart"/>
      <w:r w:rsidRPr="00D02275">
        <w:rPr>
          <w:rFonts w:ascii="Times New Roman" w:hAnsi="Times New Roman"/>
          <w:bCs/>
          <w:sz w:val="24"/>
          <w:szCs w:val="24"/>
        </w:rPr>
        <w:t>госэнергонадзора</w:t>
      </w:r>
      <w:proofErr w:type="spellEnd"/>
      <w:r w:rsidRPr="00D02275">
        <w:rPr>
          <w:rFonts w:ascii="Times New Roman" w:hAnsi="Times New Roman"/>
          <w:bCs/>
          <w:sz w:val="24"/>
          <w:szCs w:val="24"/>
        </w:rPr>
        <w:t xml:space="preserve"> об авариях, смертельных, тяжелых и групповых несчастных случаях, связанных с эксплуатацией электроустановок;</w:t>
      </w:r>
    </w:p>
    <w:p w:rsidR="00547A21" w:rsidRPr="00D02275" w:rsidRDefault="00547A21" w:rsidP="00D02275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>разработку должностных, производственных инструкций и инструкций по охране труда для электротехнического персонала;</w:t>
      </w:r>
    </w:p>
    <w:p w:rsidR="00547A21" w:rsidRPr="00D02275" w:rsidRDefault="00547A21" w:rsidP="00D02275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>укомплектование электроустановок защитными средствами, средствами пожаротушения и инструментом;</w:t>
      </w:r>
    </w:p>
    <w:p w:rsidR="00547A21" w:rsidRPr="00D02275" w:rsidRDefault="00547A21" w:rsidP="00D02275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>учет, рациональное расходование электрической энергии и проведение мероприятий по энергосбережению;</w:t>
      </w:r>
    </w:p>
    <w:p w:rsidR="00547A21" w:rsidRPr="00D02275" w:rsidRDefault="00547A21" w:rsidP="00D02275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>проведение необходимых испытаний </w:t>
      </w:r>
      <w:hyperlink r:id="rId22" w:anchor="block_9930" w:history="1">
        <w:r w:rsidRPr="00F84008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электрооборудования</w:t>
        </w:r>
      </w:hyperlink>
      <w:r w:rsidRPr="00F84008">
        <w:rPr>
          <w:rFonts w:ascii="Times New Roman" w:hAnsi="Times New Roman"/>
          <w:bCs/>
          <w:sz w:val="24"/>
          <w:szCs w:val="24"/>
        </w:rPr>
        <w:t>,</w:t>
      </w:r>
      <w:r w:rsidRPr="00D02275">
        <w:rPr>
          <w:rFonts w:ascii="Times New Roman" w:hAnsi="Times New Roman"/>
          <w:bCs/>
          <w:sz w:val="24"/>
          <w:szCs w:val="24"/>
        </w:rPr>
        <w:t xml:space="preserve"> эксплуатацию устройств </w:t>
      </w:r>
      <w:proofErr w:type="spellStart"/>
      <w:r w:rsidRPr="00D02275">
        <w:rPr>
          <w:rFonts w:ascii="Times New Roman" w:hAnsi="Times New Roman"/>
          <w:bCs/>
          <w:sz w:val="24"/>
          <w:szCs w:val="24"/>
        </w:rPr>
        <w:t>молниезащиты</w:t>
      </w:r>
      <w:proofErr w:type="spellEnd"/>
      <w:r w:rsidRPr="00D02275">
        <w:rPr>
          <w:rFonts w:ascii="Times New Roman" w:hAnsi="Times New Roman"/>
          <w:bCs/>
          <w:sz w:val="24"/>
          <w:szCs w:val="24"/>
        </w:rPr>
        <w:t>, измерительных приборов и средств учета электрической энергии;</w:t>
      </w:r>
    </w:p>
    <w:p w:rsidR="00547A21" w:rsidRPr="00D02275" w:rsidRDefault="00547A21" w:rsidP="00D02275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02275">
        <w:rPr>
          <w:rFonts w:ascii="Times New Roman" w:hAnsi="Times New Roman"/>
          <w:bCs/>
          <w:sz w:val="24"/>
          <w:szCs w:val="24"/>
        </w:rPr>
        <w:t>выполнение предписаний органов государственного энергетического надзора;</w:t>
      </w:r>
    </w:p>
    <w:p w:rsidR="00547A21" w:rsidRPr="00D02275" w:rsidRDefault="00547A21" w:rsidP="00D02275">
      <w:pPr>
        <w:pStyle w:val="aa"/>
        <w:tabs>
          <w:tab w:val="left" w:pos="0"/>
          <w:tab w:val="left" w:pos="851"/>
        </w:tabs>
        <w:spacing w:after="0" w:line="240" w:lineRule="auto"/>
        <w:ind w:left="0" w:right="57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2275">
        <w:rPr>
          <w:rFonts w:ascii="Times New Roman" w:hAnsi="Times New Roman"/>
          <w:sz w:val="24"/>
          <w:szCs w:val="24"/>
        </w:rPr>
        <w:t>бессрочную  поставку</w:t>
      </w:r>
      <w:proofErr w:type="gramEnd"/>
      <w:r w:rsidRPr="00D02275">
        <w:rPr>
          <w:rFonts w:ascii="Times New Roman" w:hAnsi="Times New Roman"/>
          <w:sz w:val="24"/>
          <w:szCs w:val="24"/>
        </w:rPr>
        <w:t xml:space="preserve"> потребителям и абонентам услуг по регулируемым ценам (тарифам) в соответствии нормативными правовыми актами Российской Федерации и обеспечивать возможность получения потребителями и абонентами соответствующих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547A21" w:rsidRPr="00D02275" w:rsidRDefault="00547A21" w:rsidP="00D02275">
      <w:pPr>
        <w:pStyle w:val="aa"/>
        <w:tabs>
          <w:tab w:val="left" w:pos="0"/>
          <w:tab w:val="left" w:pos="851"/>
        </w:tabs>
        <w:spacing w:after="0" w:line="240" w:lineRule="auto"/>
        <w:ind w:left="0" w:right="57" w:firstLine="426"/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 xml:space="preserve"> максимальный период прекращения поставок электроэнергии (оказания услуг по передаче электроэнергии) потребителям и допустимый объем </w:t>
      </w:r>
      <w:proofErr w:type="spellStart"/>
      <w:r w:rsidRPr="00D02275"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 w:rsidRPr="00D02275">
        <w:rPr>
          <w:rFonts w:ascii="Times New Roman" w:hAnsi="Times New Roman"/>
          <w:sz w:val="24"/>
          <w:szCs w:val="24"/>
        </w:rPr>
        <w:t xml:space="preserve"> электроэнергии не должен превышать установленный действующим законодательством;</w:t>
      </w:r>
    </w:p>
    <w:p w:rsidR="00547A21" w:rsidRPr="00706C14" w:rsidRDefault="00547A21" w:rsidP="00D02275">
      <w:pPr>
        <w:pStyle w:val="21"/>
        <w:shd w:val="clear" w:color="auto" w:fill="auto"/>
        <w:tabs>
          <w:tab w:val="left" w:pos="0"/>
          <w:tab w:val="num" w:pos="360"/>
          <w:tab w:val="left" w:pos="709"/>
          <w:tab w:val="left" w:pos="993"/>
          <w:tab w:val="left" w:pos="2063"/>
        </w:tabs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06C14">
        <w:rPr>
          <w:rFonts w:ascii="Times New Roman" w:hAnsi="Times New Roman"/>
          <w:sz w:val="24"/>
          <w:szCs w:val="24"/>
        </w:rPr>
        <w:t xml:space="preserve">допустимый объем </w:t>
      </w:r>
      <w:proofErr w:type="spellStart"/>
      <w:r w:rsidRPr="00706C14"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 w:rsidRPr="00706C14">
        <w:rPr>
          <w:rFonts w:ascii="Times New Roman" w:hAnsi="Times New Roman"/>
          <w:sz w:val="24"/>
          <w:szCs w:val="24"/>
        </w:rPr>
        <w:t xml:space="preserve"> покупателем соответствующих услуг (товаров), превышение которых является существенным нарушением эксплуатационного обязательства собственником (покупателем) и (или) законным владельцем приобретенного имущества.</w:t>
      </w:r>
    </w:p>
    <w:p w:rsidR="00547A21" w:rsidRPr="00D02275" w:rsidRDefault="00547A21" w:rsidP="00D02275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D02275">
        <w:t xml:space="preserve">Эксплуатационные обязательства в части максимального периода прекращения и (или) предоставления потребителям товаров, услуг и допустимый объём </w:t>
      </w:r>
      <w:proofErr w:type="spellStart"/>
      <w:r w:rsidRPr="00D02275">
        <w:t>непредоставления</w:t>
      </w:r>
      <w:proofErr w:type="spellEnd"/>
      <w:r w:rsidRPr="00D02275">
        <w:t xml:space="preserve"> соответствующих товаров, услуг регламентируются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 и Правилами полного и (или) частичного ограничения режима потребления электрической энергии, утвержденными Постановлением Правительства Российской Федерации от 4 мая 2012 г. № 442 "О функционировании розничных рынков электрической </w:t>
      </w:r>
      <w:r w:rsidRPr="00D02275">
        <w:lastRenderedPageBreak/>
        <w:t>энергии, полном и (или) частичном ограничении режима потребления электрической энергии".</w:t>
      </w:r>
    </w:p>
    <w:p w:rsidR="00547A21" w:rsidRPr="00D02275" w:rsidRDefault="00547A21" w:rsidP="00D02275">
      <w:pPr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 xml:space="preserve">     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</w:t>
      </w:r>
      <w:proofErr w:type="spellStart"/>
      <w:r w:rsidRPr="00D02275">
        <w:rPr>
          <w:rFonts w:ascii="Times New Roman" w:hAnsi="Times New Roman"/>
          <w:sz w:val="24"/>
          <w:szCs w:val="24"/>
        </w:rPr>
        <w:t>Росстандарта</w:t>
      </w:r>
      <w:proofErr w:type="spellEnd"/>
      <w:r w:rsidRPr="00D02275">
        <w:rPr>
          <w:rFonts w:ascii="Times New Roman" w:hAnsi="Times New Roman"/>
          <w:sz w:val="24"/>
          <w:szCs w:val="24"/>
        </w:rPr>
        <w:t xml:space="preserve"> от 22.07.2013 № 400-ст.</w:t>
      </w:r>
    </w:p>
    <w:p w:rsidR="00547A21" w:rsidRPr="00706C14" w:rsidRDefault="00547A21" w:rsidP="00D02275">
      <w:pPr>
        <w:pStyle w:val="21"/>
        <w:tabs>
          <w:tab w:val="left" w:pos="142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706C14">
        <w:rPr>
          <w:rFonts w:ascii="Times New Roman" w:hAnsi="Times New Roman"/>
          <w:sz w:val="24"/>
          <w:szCs w:val="24"/>
        </w:rPr>
        <w:t xml:space="preserve">       При внесении изменений в перечисленные в настоящем пункте нормативные правовые акты, покупатель должен руководствоваться ими с учетом внесенных изменений с даты их вступления в законную силу.</w:t>
      </w:r>
    </w:p>
    <w:p w:rsidR="00547A21" w:rsidRPr="00D02275" w:rsidRDefault="00547A21" w:rsidP="00D0227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02275">
        <w:t>В случае отмены, перечисленных в настоящем пункте нормативных правовых актов,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услуг.</w:t>
      </w:r>
    </w:p>
    <w:p w:rsidR="00547A21" w:rsidRPr="00D02275" w:rsidRDefault="00547A21" w:rsidP="00D02275">
      <w:pPr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>6.2. Покупатель обязан выполнять установленные обременения инвестиционными обязательствами:</w:t>
      </w:r>
    </w:p>
    <w:p w:rsidR="00547A21" w:rsidRPr="00D02275" w:rsidRDefault="00547A21" w:rsidP="00D02275">
      <w:pPr>
        <w:shd w:val="clear" w:color="auto" w:fill="FFFFFF"/>
        <w:ind w:left="57" w:right="57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02275">
        <w:rPr>
          <w:rFonts w:ascii="Times New Roman" w:hAnsi="Times New Roman"/>
          <w:color w:val="000000"/>
          <w:sz w:val="24"/>
          <w:szCs w:val="24"/>
        </w:rPr>
        <w:t>Условия инвестиционных обязательств в отношении объектов электросетевого хозяйства и отдельных объектов таких систем, являющихся сложными вещами, распространяются на все их составные части.</w:t>
      </w:r>
    </w:p>
    <w:p w:rsidR="00547A21" w:rsidRPr="00D02275" w:rsidRDefault="00547A21" w:rsidP="00D02275">
      <w:pPr>
        <w:ind w:left="57" w:right="57"/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bCs/>
          <w:color w:val="000000"/>
          <w:sz w:val="24"/>
          <w:szCs w:val="24"/>
        </w:rPr>
        <w:t xml:space="preserve">         В целях обеспечения надежной, безопасной и рациональной </w:t>
      </w:r>
      <w:hyperlink r:id="rId23" w:anchor="block_9931" w:history="1">
        <w:r w:rsidRPr="00D02275">
          <w:rPr>
            <w:rFonts w:ascii="Times New Roman" w:hAnsi="Times New Roman"/>
            <w:bCs/>
            <w:sz w:val="24"/>
            <w:szCs w:val="24"/>
          </w:rPr>
          <w:t>эксплуатаци</w:t>
        </w:r>
      </w:hyperlink>
      <w:r w:rsidRPr="00D02275">
        <w:rPr>
          <w:rFonts w:ascii="Times New Roman" w:hAnsi="Times New Roman"/>
          <w:sz w:val="24"/>
          <w:szCs w:val="24"/>
        </w:rPr>
        <w:t>и</w:t>
      </w:r>
      <w:r w:rsidRPr="00D02275">
        <w:rPr>
          <w:rFonts w:ascii="Times New Roman" w:hAnsi="Times New Roman"/>
          <w:bCs/>
          <w:color w:val="000000"/>
          <w:sz w:val="24"/>
          <w:szCs w:val="24"/>
        </w:rPr>
        <w:t> объектов электросетевого хозяйства, электроустановок и содержание их в исправном состоянии  покупателю в соответствии с положениями Федерального закона от 26.03.2003 №35-ФЗ «Об электроэнергетике» необходимо выполнить следующие условия:</w:t>
      </w:r>
    </w:p>
    <w:p w:rsidR="00547A21" w:rsidRPr="00D02275" w:rsidRDefault="00547A21" w:rsidP="00D02275">
      <w:pPr>
        <w:tabs>
          <w:tab w:val="left" w:pos="567"/>
        </w:tabs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2275">
        <w:rPr>
          <w:rFonts w:ascii="Times New Roman" w:hAnsi="Times New Roman"/>
          <w:sz w:val="24"/>
          <w:szCs w:val="24"/>
        </w:rPr>
        <w:t>производить  восстановительный</w:t>
      </w:r>
      <w:proofErr w:type="gramEnd"/>
      <w:r w:rsidRPr="00D02275">
        <w:rPr>
          <w:rFonts w:ascii="Times New Roman" w:hAnsi="Times New Roman"/>
          <w:sz w:val="24"/>
          <w:szCs w:val="24"/>
        </w:rPr>
        <w:t xml:space="preserve"> ремонт объектов электросетевого хозяйства и оборудования, расположенных в  </w:t>
      </w:r>
      <w:proofErr w:type="spellStart"/>
      <w:r w:rsidRPr="00D02275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>Вязовая</w:t>
      </w:r>
      <w:proofErr w:type="spellEnd"/>
      <w:r w:rsidRPr="00D02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75">
        <w:rPr>
          <w:rFonts w:ascii="Times New Roman" w:hAnsi="Times New Roman"/>
          <w:sz w:val="24"/>
          <w:szCs w:val="24"/>
        </w:rPr>
        <w:t>г.Усть-Катава</w:t>
      </w:r>
      <w:proofErr w:type="spellEnd"/>
      <w:r w:rsidRPr="00D02275">
        <w:rPr>
          <w:rFonts w:ascii="Times New Roman" w:hAnsi="Times New Roman"/>
          <w:sz w:val="24"/>
          <w:szCs w:val="24"/>
        </w:rPr>
        <w:t xml:space="preserve"> Челябинской области;</w:t>
      </w:r>
    </w:p>
    <w:p w:rsidR="00547A21" w:rsidRPr="00D02275" w:rsidRDefault="00547A21" w:rsidP="00D02275">
      <w:pPr>
        <w:ind w:firstLine="743"/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>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 35-ФЗ «Об электроэнергетике»;</w:t>
      </w:r>
    </w:p>
    <w:p w:rsidR="00547A21" w:rsidRPr="00D02275" w:rsidRDefault="00547A21" w:rsidP="00D02275">
      <w:pPr>
        <w:pStyle w:val="aa"/>
        <w:tabs>
          <w:tab w:val="left" w:pos="993"/>
        </w:tabs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>модернизировать объекты электросетевого хозяйства (оборудование), переводя их на высокоэффективное, энергосберегающее;</w:t>
      </w:r>
    </w:p>
    <w:p w:rsidR="00547A21" w:rsidRPr="00D02275" w:rsidRDefault="00547A21" w:rsidP="00D02275">
      <w:pPr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>автоматизировать систему управления оборудованием;</w:t>
      </w:r>
    </w:p>
    <w:p w:rsidR="00547A21" w:rsidRPr="00D02275" w:rsidRDefault="00547A21" w:rsidP="00D02275">
      <w:pPr>
        <w:pStyle w:val="aa"/>
        <w:tabs>
          <w:tab w:val="left" w:pos="993"/>
        </w:tabs>
        <w:spacing w:after="0" w:line="240" w:lineRule="auto"/>
        <w:ind w:left="0" w:right="57" w:firstLine="567"/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 xml:space="preserve"> содержать объекты электросетевого хозяйства </w:t>
      </w:r>
      <w:proofErr w:type="gramStart"/>
      <w:r w:rsidRPr="00D02275">
        <w:rPr>
          <w:rFonts w:ascii="Times New Roman" w:hAnsi="Times New Roman"/>
          <w:sz w:val="24"/>
          <w:szCs w:val="24"/>
        </w:rPr>
        <w:t>и  оборудования</w:t>
      </w:r>
      <w:proofErr w:type="gramEnd"/>
      <w:r w:rsidRPr="00D02275">
        <w:rPr>
          <w:rFonts w:ascii="Times New Roman" w:hAnsi="Times New Roman"/>
          <w:sz w:val="24"/>
          <w:szCs w:val="24"/>
        </w:rPr>
        <w:t xml:space="preserve">   в технически-исправном состоянии. В случае выхода из строя объектов электросетевого </w:t>
      </w:r>
      <w:proofErr w:type="gramStart"/>
      <w:r w:rsidRPr="00D02275">
        <w:rPr>
          <w:rFonts w:ascii="Times New Roman" w:hAnsi="Times New Roman"/>
          <w:sz w:val="24"/>
          <w:szCs w:val="24"/>
        </w:rPr>
        <w:t>хозяйства  и</w:t>
      </w:r>
      <w:proofErr w:type="gramEnd"/>
      <w:r w:rsidRPr="00D02275">
        <w:rPr>
          <w:rFonts w:ascii="Times New Roman" w:hAnsi="Times New Roman"/>
          <w:sz w:val="24"/>
          <w:szCs w:val="24"/>
        </w:rPr>
        <w:t xml:space="preserve"> оборудования (поломки) заменять его на наиболее эффективное, экономичное в кратчайшие сроки.</w:t>
      </w:r>
    </w:p>
    <w:p w:rsidR="00547A21" w:rsidRPr="00D02275" w:rsidRDefault="00547A21" w:rsidP="00D02275">
      <w:pPr>
        <w:pStyle w:val="aa"/>
        <w:tabs>
          <w:tab w:val="left" w:pos="993"/>
        </w:tabs>
        <w:spacing w:after="0" w:line="240" w:lineRule="auto"/>
        <w:ind w:left="0" w:right="57" w:firstLine="567"/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>Обеспечить выполнение Программы «Энергосбережение и повышение энергетической эффективности при передаче электрической энергии ООО СК «</w:t>
      </w:r>
      <w:proofErr w:type="spellStart"/>
      <w:r w:rsidRPr="00D02275">
        <w:rPr>
          <w:rFonts w:ascii="Times New Roman" w:hAnsi="Times New Roman"/>
          <w:sz w:val="24"/>
          <w:szCs w:val="24"/>
        </w:rPr>
        <w:t>ЭнР</w:t>
      </w:r>
      <w:proofErr w:type="spellEnd"/>
      <w:r w:rsidRPr="00D02275">
        <w:rPr>
          <w:rFonts w:ascii="Times New Roman" w:hAnsi="Times New Roman"/>
          <w:sz w:val="24"/>
          <w:szCs w:val="24"/>
        </w:rPr>
        <w:t>» на 2021-2025 годы».</w:t>
      </w:r>
    </w:p>
    <w:p w:rsidR="00547A21" w:rsidRPr="00D02275" w:rsidRDefault="00547A21" w:rsidP="00D02275">
      <w:pPr>
        <w:pStyle w:val="a3"/>
        <w:shd w:val="clear" w:color="auto" w:fill="FFFFFF"/>
        <w:spacing w:before="0" w:beforeAutospacing="0" w:after="0" w:afterAutospacing="0"/>
        <w:ind w:right="40" w:firstLine="243"/>
        <w:jc w:val="both"/>
      </w:pPr>
      <w:r w:rsidRPr="00D02275">
        <w:t>Государственная регистрация ограничений (обременений) права собственности на имущество в виде эксплуатационных и инвестиционных обязательств осуществляется одновременно с государственной регистрацией права собственности на данное имущество.</w:t>
      </w:r>
    </w:p>
    <w:p w:rsidR="00547A21" w:rsidRPr="00D02275" w:rsidRDefault="00547A21" w:rsidP="00D02275">
      <w:pPr>
        <w:pStyle w:val="a3"/>
        <w:shd w:val="clear" w:color="auto" w:fill="FFFFFF"/>
        <w:spacing w:before="0" w:beforeAutospacing="0" w:after="130"/>
        <w:jc w:val="both"/>
        <w:rPr>
          <w:color w:val="333333"/>
        </w:rPr>
      </w:pPr>
      <w:r w:rsidRPr="00D02275">
        <w:t xml:space="preserve">6.3. </w:t>
      </w:r>
      <w:proofErr w:type="gramStart"/>
      <w:r w:rsidRPr="00D02275">
        <w:t>Эксплуатационные  и</w:t>
      </w:r>
      <w:proofErr w:type="gramEnd"/>
      <w:r w:rsidRPr="00D02275">
        <w:t xml:space="preserve"> инвестиционные обязательства в отношении указанных в п.1.1. объектов электросетевого хозяйства сохраняются в случае перехода права собственности на них к другому лицу.</w:t>
      </w:r>
    </w:p>
    <w:p w:rsidR="00547A21" w:rsidRDefault="00547A21" w:rsidP="00D02275">
      <w:pPr>
        <w:pStyle w:val="a8"/>
        <w:rPr>
          <w:szCs w:val="24"/>
        </w:rPr>
      </w:pPr>
    </w:p>
    <w:p w:rsidR="00AF355A" w:rsidRDefault="00AF355A" w:rsidP="00D02275">
      <w:pPr>
        <w:pStyle w:val="a8"/>
        <w:rPr>
          <w:szCs w:val="24"/>
        </w:rPr>
      </w:pPr>
      <w:bookmarkStart w:id="4" w:name="_GoBack"/>
      <w:bookmarkEnd w:id="4"/>
    </w:p>
    <w:p w:rsidR="00547A21" w:rsidRPr="00D02275" w:rsidRDefault="00547A21" w:rsidP="00D02275">
      <w:pPr>
        <w:pStyle w:val="a8"/>
        <w:rPr>
          <w:szCs w:val="24"/>
        </w:rPr>
      </w:pPr>
    </w:p>
    <w:p w:rsidR="00547A21" w:rsidRPr="00D02275" w:rsidRDefault="00547A21" w:rsidP="00D02275">
      <w:pPr>
        <w:pStyle w:val="a8"/>
        <w:jc w:val="center"/>
        <w:rPr>
          <w:szCs w:val="24"/>
        </w:rPr>
      </w:pPr>
      <w:r w:rsidRPr="00D02275">
        <w:rPr>
          <w:szCs w:val="24"/>
        </w:rPr>
        <w:lastRenderedPageBreak/>
        <w:t>7.ЗАКЛЮЧИТЕЛЬНЫЕ ПОЛОЖЕНИЯ.</w:t>
      </w:r>
    </w:p>
    <w:p w:rsidR="00547A21" w:rsidRPr="00D02275" w:rsidRDefault="00547A21" w:rsidP="00D02275">
      <w:pPr>
        <w:pStyle w:val="a8"/>
        <w:jc w:val="center"/>
        <w:rPr>
          <w:szCs w:val="24"/>
        </w:rPr>
      </w:pPr>
    </w:p>
    <w:p w:rsidR="00547A21" w:rsidRPr="00D02275" w:rsidRDefault="00547A21" w:rsidP="00D02275">
      <w:pPr>
        <w:pStyle w:val="a8"/>
        <w:rPr>
          <w:szCs w:val="24"/>
        </w:rPr>
      </w:pPr>
      <w:r w:rsidRPr="00D02275">
        <w:rPr>
          <w:szCs w:val="24"/>
        </w:rPr>
        <w:t xml:space="preserve">7.1. Договор вступает в силу и считается заключенным с момента его </w:t>
      </w:r>
      <w:proofErr w:type="gramStart"/>
      <w:r w:rsidRPr="00D02275">
        <w:rPr>
          <w:szCs w:val="24"/>
        </w:rPr>
        <w:t>подписания  сторонами</w:t>
      </w:r>
      <w:proofErr w:type="gramEnd"/>
      <w:r w:rsidRPr="00D02275">
        <w:rPr>
          <w:szCs w:val="24"/>
        </w:rPr>
        <w:t xml:space="preserve"> и действует до полного выполнения сторонами обязательств, установленных условиями настоящего договора.</w:t>
      </w:r>
    </w:p>
    <w:p w:rsidR="00547A21" w:rsidRPr="00D02275" w:rsidRDefault="00547A21" w:rsidP="00D02275">
      <w:pPr>
        <w:pStyle w:val="a8"/>
        <w:rPr>
          <w:szCs w:val="24"/>
        </w:rPr>
      </w:pPr>
      <w:r w:rsidRPr="00D02275">
        <w:rPr>
          <w:szCs w:val="24"/>
        </w:rPr>
        <w:t>7.2. Отношения сторон, неурегулированные настоящим договором, регулируются законодательством Российской Федерации.</w:t>
      </w:r>
    </w:p>
    <w:p w:rsidR="00547A21" w:rsidRPr="00D02275" w:rsidRDefault="00547A21" w:rsidP="00D02275">
      <w:pPr>
        <w:pStyle w:val="a8"/>
        <w:rPr>
          <w:szCs w:val="24"/>
        </w:rPr>
      </w:pPr>
      <w:r w:rsidRPr="00D02275">
        <w:rPr>
          <w:szCs w:val="24"/>
        </w:rPr>
        <w:t xml:space="preserve">7.3. Настоящий договор составлен в 2-х экземплярах, имеющих одинаковую юридическую силу, один из которых находится у Покупателя, второй </w:t>
      </w:r>
      <w:proofErr w:type="gramStart"/>
      <w:r w:rsidRPr="00D02275">
        <w:rPr>
          <w:szCs w:val="24"/>
        </w:rPr>
        <w:t>хранится  у</w:t>
      </w:r>
      <w:proofErr w:type="gramEnd"/>
      <w:r w:rsidRPr="00D02275">
        <w:rPr>
          <w:szCs w:val="24"/>
        </w:rPr>
        <w:t xml:space="preserve"> Продавца.</w:t>
      </w:r>
    </w:p>
    <w:p w:rsidR="00547A21" w:rsidRPr="00D02275" w:rsidRDefault="00547A21" w:rsidP="00D02275">
      <w:pPr>
        <w:pStyle w:val="a8"/>
        <w:rPr>
          <w:szCs w:val="24"/>
        </w:rPr>
      </w:pPr>
    </w:p>
    <w:p w:rsidR="00547A21" w:rsidRPr="00D02275" w:rsidRDefault="00547A21" w:rsidP="00D02275">
      <w:pPr>
        <w:pStyle w:val="a8"/>
        <w:jc w:val="center"/>
        <w:rPr>
          <w:szCs w:val="24"/>
        </w:rPr>
      </w:pPr>
      <w:r w:rsidRPr="00D02275">
        <w:rPr>
          <w:szCs w:val="24"/>
        </w:rPr>
        <w:t>8.ЮРИДИЧЕСКИЕ АДРЕСА СТОРОН.</w:t>
      </w:r>
    </w:p>
    <w:p w:rsidR="00547A21" w:rsidRPr="00D02275" w:rsidRDefault="00547A21" w:rsidP="00D02275">
      <w:pPr>
        <w:pStyle w:val="a8"/>
        <w:jc w:val="center"/>
        <w:rPr>
          <w:szCs w:val="24"/>
        </w:rPr>
      </w:pPr>
    </w:p>
    <w:p w:rsidR="00547A21" w:rsidRPr="00D02275" w:rsidRDefault="00547A21" w:rsidP="00D02275">
      <w:pPr>
        <w:pStyle w:val="a8"/>
        <w:tabs>
          <w:tab w:val="left" w:pos="9360"/>
        </w:tabs>
        <w:ind w:right="-5"/>
        <w:jc w:val="left"/>
        <w:rPr>
          <w:szCs w:val="24"/>
        </w:rPr>
      </w:pPr>
      <w:r w:rsidRPr="00D02275">
        <w:rPr>
          <w:szCs w:val="24"/>
        </w:rPr>
        <w:t xml:space="preserve">   </w:t>
      </w:r>
      <w:proofErr w:type="gramStart"/>
      <w:r w:rsidRPr="00D02275">
        <w:rPr>
          <w:szCs w:val="24"/>
        </w:rPr>
        <w:t xml:space="preserve">ПРОДАВЕЦ:   </w:t>
      </w:r>
      <w:proofErr w:type="gramEnd"/>
      <w:r w:rsidRPr="00D02275">
        <w:rPr>
          <w:szCs w:val="24"/>
        </w:rPr>
        <w:t xml:space="preserve">                                                        ПОКУПАТЕЛЬ:</w:t>
      </w:r>
    </w:p>
    <w:p w:rsidR="00547A21" w:rsidRPr="00D02275" w:rsidRDefault="00547A21" w:rsidP="00D02275">
      <w:pPr>
        <w:pStyle w:val="a8"/>
        <w:tabs>
          <w:tab w:val="left" w:pos="5940"/>
        </w:tabs>
        <w:ind w:right="3055"/>
        <w:jc w:val="left"/>
        <w:rPr>
          <w:szCs w:val="24"/>
        </w:rPr>
      </w:pPr>
      <w:r w:rsidRPr="00D02275">
        <w:rPr>
          <w:szCs w:val="24"/>
        </w:rPr>
        <w:t xml:space="preserve">                 </w:t>
      </w:r>
    </w:p>
    <w:p w:rsidR="00547A21" w:rsidRPr="00D02275" w:rsidRDefault="00547A21" w:rsidP="00D02275">
      <w:pPr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 xml:space="preserve">Управление имущественных   и                     </w:t>
      </w:r>
    </w:p>
    <w:p w:rsidR="00547A21" w:rsidRPr="00D02275" w:rsidRDefault="00547A21" w:rsidP="00D02275">
      <w:pPr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 xml:space="preserve">и земельных </w:t>
      </w:r>
      <w:proofErr w:type="gramStart"/>
      <w:r w:rsidRPr="00D02275">
        <w:rPr>
          <w:rFonts w:ascii="Times New Roman" w:hAnsi="Times New Roman"/>
          <w:sz w:val="24"/>
          <w:szCs w:val="24"/>
        </w:rPr>
        <w:t>отношений  администрации</w:t>
      </w:r>
      <w:proofErr w:type="gramEnd"/>
      <w:r w:rsidRPr="00D02275">
        <w:rPr>
          <w:rFonts w:ascii="Times New Roman" w:hAnsi="Times New Roman"/>
          <w:sz w:val="24"/>
          <w:szCs w:val="24"/>
        </w:rPr>
        <w:t xml:space="preserve">                       </w:t>
      </w:r>
    </w:p>
    <w:p w:rsidR="00547A21" w:rsidRPr="00D02275" w:rsidRDefault="00547A21" w:rsidP="00D0227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02275">
        <w:rPr>
          <w:rFonts w:ascii="Times New Roman" w:hAnsi="Times New Roman"/>
          <w:sz w:val="24"/>
          <w:szCs w:val="24"/>
        </w:rPr>
        <w:t>Усть-Катавского</w:t>
      </w:r>
      <w:proofErr w:type="spellEnd"/>
      <w:r w:rsidRPr="00D02275">
        <w:rPr>
          <w:rFonts w:ascii="Times New Roman" w:hAnsi="Times New Roman"/>
          <w:sz w:val="24"/>
          <w:szCs w:val="24"/>
        </w:rPr>
        <w:t xml:space="preserve"> городского округа              </w:t>
      </w:r>
    </w:p>
    <w:p w:rsidR="00547A21" w:rsidRPr="00D02275" w:rsidRDefault="00547A21" w:rsidP="00D02275">
      <w:pPr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 xml:space="preserve">456043 </w:t>
      </w:r>
      <w:proofErr w:type="spellStart"/>
      <w:r w:rsidRPr="00D02275">
        <w:rPr>
          <w:rFonts w:ascii="Times New Roman" w:hAnsi="Times New Roman"/>
          <w:sz w:val="24"/>
          <w:szCs w:val="24"/>
        </w:rPr>
        <w:t>г.Усть</w:t>
      </w:r>
      <w:proofErr w:type="spellEnd"/>
      <w:r w:rsidRPr="00D02275">
        <w:rPr>
          <w:rFonts w:ascii="Times New Roman" w:hAnsi="Times New Roman"/>
          <w:sz w:val="24"/>
          <w:szCs w:val="24"/>
        </w:rPr>
        <w:t xml:space="preserve">-Катав,                                       </w:t>
      </w:r>
    </w:p>
    <w:p w:rsidR="00547A21" w:rsidRPr="00D02275" w:rsidRDefault="00547A21" w:rsidP="00D02275">
      <w:pPr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 xml:space="preserve">ул. Ленина,47-А                                               </w:t>
      </w:r>
    </w:p>
    <w:p w:rsidR="00547A21" w:rsidRPr="00D02275" w:rsidRDefault="00547A21" w:rsidP="00D02275">
      <w:pPr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 xml:space="preserve">ИНН 7419000587                                             </w:t>
      </w:r>
    </w:p>
    <w:p w:rsidR="00547A21" w:rsidRPr="00D02275" w:rsidRDefault="00547A21" w:rsidP="00D02275">
      <w:pPr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547A21" w:rsidRPr="00D02275" w:rsidRDefault="00547A21" w:rsidP="00D02275">
      <w:pPr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 xml:space="preserve">Начальник Управления </w:t>
      </w:r>
      <w:proofErr w:type="spellStart"/>
      <w:r w:rsidRPr="00D02275">
        <w:rPr>
          <w:rFonts w:ascii="Times New Roman" w:hAnsi="Times New Roman"/>
          <w:sz w:val="24"/>
          <w:szCs w:val="24"/>
        </w:rPr>
        <w:t>ИиЗО</w:t>
      </w:r>
      <w:proofErr w:type="spellEnd"/>
      <w:r w:rsidRPr="00D022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547A21" w:rsidRPr="00D02275" w:rsidRDefault="00547A21" w:rsidP="00D02275">
      <w:pPr>
        <w:jc w:val="both"/>
        <w:rPr>
          <w:rFonts w:ascii="Times New Roman" w:hAnsi="Times New Roman"/>
          <w:sz w:val="24"/>
          <w:szCs w:val="24"/>
        </w:rPr>
      </w:pPr>
      <w:r w:rsidRPr="00D02275">
        <w:rPr>
          <w:rFonts w:ascii="Times New Roman" w:hAnsi="Times New Roman"/>
          <w:sz w:val="24"/>
          <w:szCs w:val="24"/>
        </w:rPr>
        <w:t>_______________</w:t>
      </w:r>
      <w:proofErr w:type="spellStart"/>
      <w:r w:rsidRPr="00D02275">
        <w:rPr>
          <w:rFonts w:ascii="Times New Roman" w:hAnsi="Times New Roman"/>
          <w:sz w:val="24"/>
          <w:szCs w:val="24"/>
        </w:rPr>
        <w:t>Я.В.Гриновский</w:t>
      </w:r>
      <w:proofErr w:type="spellEnd"/>
      <w:r w:rsidRPr="00D02275">
        <w:rPr>
          <w:rFonts w:ascii="Times New Roman" w:hAnsi="Times New Roman"/>
          <w:sz w:val="24"/>
          <w:szCs w:val="24"/>
        </w:rPr>
        <w:t xml:space="preserve">                      ________________</w:t>
      </w:r>
    </w:p>
    <w:p w:rsidR="00547A21" w:rsidRPr="00D02275" w:rsidRDefault="00547A21" w:rsidP="00D02275">
      <w:pPr>
        <w:jc w:val="both"/>
        <w:rPr>
          <w:rFonts w:ascii="Times New Roman" w:hAnsi="Times New Roman"/>
          <w:sz w:val="24"/>
          <w:szCs w:val="24"/>
        </w:rPr>
      </w:pPr>
    </w:p>
    <w:p w:rsidR="00547A21" w:rsidRPr="00D02275" w:rsidRDefault="00547A21" w:rsidP="00D02275">
      <w:pPr>
        <w:rPr>
          <w:rFonts w:ascii="Times New Roman" w:hAnsi="Times New Roman"/>
          <w:sz w:val="24"/>
          <w:szCs w:val="24"/>
        </w:rPr>
      </w:pPr>
    </w:p>
    <w:p w:rsidR="00547A21" w:rsidRPr="00D02275" w:rsidRDefault="00547A21" w:rsidP="00D02275">
      <w:pPr>
        <w:rPr>
          <w:rFonts w:ascii="Times New Roman" w:hAnsi="Times New Roman"/>
          <w:sz w:val="24"/>
          <w:szCs w:val="24"/>
        </w:rPr>
      </w:pPr>
    </w:p>
    <w:p w:rsidR="00547A21" w:rsidRPr="00D02275" w:rsidRDefault="00547A21" w:rsidP="00D02275">
      <w:pPr>
        <w:rPr>
          <w:rFonts w:ascii="Times New Roman" w:hAnsi="Times New Roman"/>
          <w:sz w:val="24"/>
          <w:szCs w:val="24"/>
        </w:rPr>
      </w:pPr>
    </w:p>
    <w:p w:rsidR="00547A21" w:rsidRPr="00D02275" w:rsidRDefault="00547A21" w:rsidP="00D02275">
      <w:pPr>
        <w:rPr>
          <w:rFonts w:ascii="Times New Roman" w:hAnsi="Times New Roman"/>
          <w:sz w:val="24"/>
          <w:szCs w:val="24"/>
        </w:rPr>
      </w:pPr>
    </w:p>
    <w:p w:rsidR="00547A21" w:rsidRDefault="00547A21" w:rsidP="00F1074C">
      <w:pPr>
        <w:rPr>
          <w:rFonts w:ascii="Times New Roman" w:hAnsi="Times New Roman"/>
          <w:sz w:val="24"/>
          <w:szCs w:val="24"/>
        </w:rPr>
      </w:pPr>
    </w:p>
    <w:p w:rsidR="00547A21" w:rsidRDefault="00547A21" w:rsidP="00F1074C">
      <w:pPr>
        <w:rPr>
          <w:rFonts w:ascii="Times New Roman" w:hAnsi="Times New Roman"/>
          <w:sz w:val="24"/>
          <w:szCs w:val="24"/>
        </w:rPr>
      </w:pPr>
    </w:p>
    <w:p w:rsidR="00547A21" w:rsidRDefault="00547A21" w:rsidP="00F1074C">
      <w:pPr>
        <w:rPr>
          <w:rFonts w:ascii="Times New Roman" w:hAnsi="Times New Roman"/>
          <w:sz w:val="24"/>
          <w:szCs w:val="24"/>
        </w:rPr>
      </w:pPr>
    </w:p>
    <w:p w:rsidR="00547A21" w:rsidRDefault="00547A21" w:rsidP="00F1074C">
      <w:pPr>
        <w:rPr>
          <w:rFonts w:ascii="Times New Roman" w:hAnsi="Times New Roman"/>
          <w:sz w:val="24"/>
          <w:szCs w:val="24"/>
        </w:rPr>
      </w:pPr>
    </w:p>
    <w:p w:rsidR="00547A21" w:rsidRDefault="00547A21" w:rsidP="00F1074C">
      <w:pPr>
        <w:rPr>
          <w:rFonts w:ascii="Times New Roman" w:hAnsi="Times New Roman"/>
          <w:sz w:val="24"/>
          <w:szCs w:val="24"/>
        </w:rPr>
      </w:pPr>
    </w:p>
    <w:p w:rsidR="00547A21" w:rsidRDefault="00547A21" w:rsidP="00F1074C">
      <w:pPr>
        <w:rPr>
          <w:rFonts w:ascii="Times New Roman" w:hAnsi="Times New Roman"/>
          <w:sz w:val="24"/>
          <w:szCs w:val="24"/>
        </w:rPr>
      </w:pPr>
    </w:p>
    <w:p w:rsidR="00547A21" w:rsidRDefault="00547A21" w:rsidP="00F1074C">
      <w:pPr>
        <w:rPr>
          <w:rFonts w:ascii="Times New Roman" w:hAnsi="Times New Roman"/>
          <w:sz w:val="24"/>
          <w:szCs w:val="24"/>
        </w:rPr>
      </w:pPr>
    </w:p>
    <w:p w:rsidR="00547A21" w:rsidRDefault="00547A21" w:rsidP="00F1074C">
      <w:pPr>
        <w:rPr>
          <w:rFonts w:ascii="Times New Roman" w:hAnsi="Times New Roman"/>
          <w:sz w:val="24"/>
          <w:szCs w:val="24"/>
        </w:rPr>
      </w:pPr>
    </w:p>
    <w:p w:rsidR="00547A21" w:rsidRDefault="00547A21" w:rsidP="00F1074C">
      <w:pPr>
        <w:rPr>
          <w:rFonts w:ascii="Times New Roman" w:hAnsi="Times New Roman"/>
          <w:sz w:val="24"/>
          <w:szCs w:val="24"/>
        </w:rPr>
      </w:pPr>
    </w:p>
    <w:p w:rsidR="00547A21" w:rsidRDefault="00547A21" w:rsidP="00F1074C">
      <w:pPr>
        <w:rPr>
          <w:rFonts w:ascii="Times New Roman" w:hAnsi="Times New Roman"/>
          <w:sz w:val="24"/>
          <w:szCs w:val="24"/>
        </w:rPr>
      </w:pPr>
    </w:p>
    <w:p w:rsidR="00547A21" w:rsidRDefault="00547A21" w:rsidP="00F1074C">
      <w:pPr>
        <w:rPr>
          <w:rFonts w:ascii="Times New Roman" w:hAnsi="Times New Roman"/>
          <w:sz w:val="24"/>
          <w:szCs w:val="24"/>
        </w:rPr>
      </w:pPr>
    </w:p>
    <w:p w:rsidR="00547A21" w:rsidRDefault="00547A21" w:rsidP="00F107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Приложение №1 </w:t>
      </w:r>
    </w:p>
    <w:p w:rsidR="00547A21" w:rsidRDefault="00547A21" w:rsidP="00F107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к договору № _________ от ________     </w:t>
      </w:r>
    </w:p>
    <w:p w:rsidR="00547A21" w:rsidRDefault="00547A21" w:rsidP="00F107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купли-продажи муниципальной собственности</w:t>
      </w:r>
    </w:p>
    <w:p w:rsidR="00547A21" w:rsidRDefault="00547A21" w:rsidP="00F1074C">
      <w:pPr>
        <w:rPr>
          <w:rFonts w:ascii="Times New Roman" w:hAnsi="Times New Roman"/>
          <w:sz w:val="24"/>
          <w:szCs w:val="24"/>
        </w:rPr>
      </w:pPr>
    </w:p>
    <w:p w:rsidR="00547A21" w:rsidRDefault="00547A21" w:rsidP="00F1074C">
      <w:pPr>
        <w:rPr>
          <w:rFonts w:ascii="Times New Roman" w:hAnsi="Times New Roman"/>
          <w:sz w:val="24"/>
          <w:szCs w:val="24"/>
        </w:rPr>
      </w:pPr>
    </w:p>
    <w:p w:rsidR="00547A21" w:rsidRPr="00985411" w:rsidRDefault="00547A21" w:rsidP="00985411">
      <w:pPr>
        <w:jc w:val="center"/>
        <w:rPr>
          <w:rFonts w:ascii="Times New Roman" w:hAnsi="Times New Roman"/>
          <w:sz w:val="28"/>
          <w:szCs w:val="28"/>
        </w:rPr>
      </w:pPr>
      <w:r w:rsidRPr="00985411">
        <w:rPr>
          <w:rFonts w:ascii="Times New Roman" w:hAnsi="Times New Roman"/>
          <w:sz w:val="28"/>
          <w:szCs w:val="28"/>
        </w:rPr>
        <w:t xml:space="preserve">Состав Комплектной трансформаторной станции КТП-17, расположенной по адресу: Челябинская область, </w:t>
      </w:r>
      <w:proofErr w:type="spellStart"/>
      <w:r w:rsidRPr="00985411">
        <w:rPr>
          <w:rFonts w:ascii="Times New Roman" w:hAnsi="Times New Roman"/>
          <w:sz w:val="28"/>
          <w:szCs w:val="28"/>
        </w:rPr>
        <w:t>г.Усть</w:t>
      </w:r>
      <w:proofErr w:type="spellEnd"/>
      <w:r w:rsidRPr="00985411">
        <w:rPr>
          <w:rFonts w:ascii="Times New Roman" w:hAnsi="Times New Roman"/>
          <w:sz w:val="28"/>
          <w:szCs w:val="28"/>
        </w:rPr>
        <w:t xml:space="preserve">-Катав, </w:t>
      </w:r>
      <w:proofErr w:type="spellStart"/>
      <w:r>
        <w:rPr>
          <w:rFonts w:ascii="Times New Roman" w:hAnsi="Times New Roman"/>
          <w:sz w:val="28"/>
          <w:szCs w:val="28"/>
        </w:rPr>
        <w:t>п.Вязовая</w:t>
      </w:r>
      <w:proofErr w:type="spellEnd"/>
      <w:r w:rsidRPr="009854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11">
        <w:rPr>
          <w:rFonts w:ascii="Times New Roman" w:hAnsi="Times New Roman"/>
          <w:sz w:val="28"/>
          <w:szCs w:val="28"/>
        </w:rPr>
        <w:t>ул.Пугачева</w:t>
      </w:r>
      <w:proofErr w:type="spellEnd"/>
      <w:r w:rsidRPr="00985411">
        <w:rPr>
          <w:rFonts w:ascii="Times New Roman" w:hAnsi="Times New Roman"/>
          <w:sz w:val="28"/>
          <w:szCs w:val="28"/>
        </w:rPr>
        <w:t>, (инвентарный №</w:t>
      </w:r>
      <w:r w:rsidRPr="00985411">
        <w:rPr>
          <w:rFonts w:ascii="Times New Roman" w:hAnsi="Times New Roman"/>
          <w:color w:val="000000"/>
          <w:spacing w:val="-1"/>
          <w:sz w:val="28"/>
          <w:szCs w:val="28"/>
        </w:rPr>
        <w:t>302045</w:t>
      </w:r>
      <w:r w:rsidRPr="00985411">
        <w:rPr>
          <w:color w:val="000000"/>
          <w:spacing w:val="-1"/>
          <w:sz w:val="28"/>
          <w:szCs w:val="28"/>
        </w:rPr>
        <w:t>)</w:t>
      </w:r>
    </w:p>
    <w:p w:rsidR="00547A21" w:rsidRDefault="00547A21" w:rsidP="00985411">
      <w:pPr>
        <w:jc w:val="center"/>
        <w:rPr>
          <w:rFonts w:ascii="Times New Roman" w:hAnsi="Times New Roman"/>
          <w:sz w:val="24"/>
          <w:szCs w:val="24"/>
        </w:rPr>
      </w:pPr>
    </w:p>
    <w:p w:rsidR="00547A21" w:rsidRPr="00985411" w:rsidRDefault="00547A21" w:rsidP="00985411">
      <w:pPr>
        <w:rPr>
          <w:rFonts w:ascii="Times New Roman" w:hAnsi="Times New Roman"/>
          <w:color w:val="000000"/>
          <w:sz w:val="24"/>
          <w:szCs w:val="24"/>
        </w:rPr>
      </w:pPr>
      <w:r w:rsidRPr="00985411">
        <w:rPr>
          <w:rFonts w:ascii="Times New Roman" w:hAnsi="Times New Roman"/>
          <w:color w:val="000000"/>
          <w:sz w:val="24"/>
          <w:szCs w:val="24"/>
        </w:rPr>
        <w:t>- РЛНД-1-10-400У1 1шт.;</w:t>
      </w:r>
      <w:r w:rsidRPr="00985411">
        <w:rPr>
          <w:rFonts w:ascii="Times New Roman" w:hAnsi="Times New Roman"/>
          <w:color w:val="000000"/>
          <w:sz w:val="24"/>
          <w:szCs w:val="24"/>
        </w:rPr>
        <w:tab/>
      </w:r>
    </w:p>
    <w:p w:rsidR="00547A21" w:rsidRPr="00985411" w:rsidRDefault="00547A21" w:rsidP="00985411">
      <w:pPr>
        <w:rPr>
          <w:rFonts w:ascii="Times New Roman" w:hAnsi="Times New Roman"/>
          <w:color w:val="000000"/>
          <w:sz w:val="24"/>
          <w:szCs w:val="24"/>
        </w:rPr>
      </w:pPr>
      <w:r w:rsidRPr="00985411">
        <w:rPr>
          <w:rFonts w:ascii="Times New Roman" w:hAnsi="Times New Roman"/>
          <w:color w:val="000000"/>
          <w:sz w:val="24"/>
          <w:szCs w:val="24"/>
        </w:rPr>
        <w:t xml:space="preserve">- Трансформатор силовой ТМ 160/6/0,4 </w:t>
      </w:r>
      <w:proofErr w:type="spellStart"/>
      <w:proofErr w:type="gramStart"/>
      <w:r w:rsidRPr="00985411">
        <w:rPr>
          <w:rFonts w:ascii="Times New Roman" w:hAnsi="Times New Roman"/>
          <w:color w:val="000000"/>
          <w:sz w:val="24"/>
          <w:szCs w:val="24"/>
        </w:rPr>
        <w:t>кВА</w:t>
      </w:r>
      <w:proofErr w:type="spellEnd"/>
      <w:r w:rsidRPr="00985411">
        <w:rPr>
          <w:rFonts w:ascii="Times New Roman" w:hAnsi="Times New Roman"/>
          <w:color w:val="000000"/>
          <w:sz w:val="24"/>
          <w:szCs w:val="24"/>
        </w:rPr>
        <w:t xml:space="preserve">  1</w:t>
      </w:r>
      <w:proofErr w:type="gramEnd"/>
      <w:r w:rsidRPr="00985411">
        <w:rPr>
          <w:rFonts w:ascii="Times New Roman" w:hAnsi="Times New Roman"/>
          <w:color w:val="000000"/>
          <w:sz w:val="24"/>
          <w:szCs w:val="24"/>
        </w:rPr>
        <w:t>шт. (единиц оборудования);</w:t>
      </w:r>
      <w:r w:rsidRPr="00985411">
        <w:rPr>
          <w:rFonts w:ascii="Times New Roman" w:hAnsi="Times New Roman"/>
          <w:color w:val="000000"/>
          <w:sz w:val="24"/>
          <w:szCs w:val="24"/>
        </w:rPr>
        <w:tab/>
      </w:r>
    </w:p>
    <w:p w:rsidR="00547A21" w:rsidRPr="00985411" w:rsidRDefault="00547A21" w:rsidP="00985411">
      <w:pPr>
        <w:rPr>
          <w:rFonts w:ascii="Times New Roman" w:hAnsi="Times New Roman"/>
          <w:color w:val="000000"/>
          <w:sz w:val="24"/>
          <w:szCs w:val="24"/>
        </w:rPr>
      </w:pPr>
      <w:r w:rsidRPr="00985411">
        <w:rPr>
          <w:rFonts w:ascii="Times New Roman" w:hAnsi="Times New Roman"/>
          <w:color w:val="000000"/>
          <w:sz w:val="24"/>
          <w:szCs w:val="24"/>
        </w:rPr>
        <w:t>- Силовой контактор 100А 1шт. (единиц оборудования);</w:t>
      </w:r>
    </w:p>
    <w:p w:rsidR="00547A21" w:rsidRPr="00985411" w:rsidRDefault="00547A21" w:rsidP="00985411">
      <w:pPr>
        <w:rPr>
          <w:rFonts w:ascii="Times New Roman" w:hAnsi="Times New Roman"/>
          <w:color w:val="000000"/>
          <w:sz w:val="24"/>
          <w:szCs w:val="24"/>
        </w:rPr>
      </w:pPr>
      <w:r w:rsidRPr="00985411">
        <w:rPr>
          <w:rFonts w:ascii="Times New Roman" w:hAnsi="Times New Roman"/>
          <w:color w:val="000000"/>
          <w:sz w:val="24"/>
          <w:szCs w:val="24"/>
        </w:rPr>
        <w:t>- Силовой контактор 250А 1шт. (единиц оборудования);</w:t>
      </w:r>
      <w:r w:rsidRPr="00985411">
        <w:rPr>
          <w:rFonts w:ascii="Times New Roman" w:hAnsi="Times New Roman"/>
          <w:color w:val="000000"/>
          <w:sz w:val="24"/>
          <w:szCs w:val="24"/>
        </w:rPr>
        <w:tab/>
      </w:r>
    </w:p>
    <w:p w:rsidR="00547A21" w:rsidRPr="00985411" w:rsidRDefault="00547A21" w:rsidP="00985411">
      <w:pPr>
        <w:rPr>
          <w:rFonts w:ascii="Times New Roman" w:hAnsi="Times New Roman"/>
          <w:color w:val="000000"/>
          <w:sz w:val="24"/>
          <w:szCs w:val="24"/>
        </w:rPr>
      </w:pPr>
      <w:r w:rsidRPr="00985411">
        <w:rPr>
          <w:rFonts w:ascii="Times New Roman" w:hAnsi="Times New Roman"/>
          <w:color w:val="000000"/>
          <w:sz w:val="24"/>
          <w:szCs w:val="24"/>
        </w:rPr>
        <w:t>- Рубильник Р-32 250А1шт. (единиц оборудования);</w:t>
      </w:r>
      <w:r w:rsidRPr="00985411">
        <w:rPr>
          <w:rFonts w:ascii="Times New Roman" w:hAnsi="Times New Roman"/>
          <w:color w:val="000000"/>
          <w:sz w:val="24"/>
          <w:szCs w:val="24"/>
        </w:rPr>
        <w:tab/>
      </w:r>
    </w:p>
    <w:p w:rsidR="00547A21" w:rsidRPr="00985411" w:rsidRDefault="00547A21" w:rsidP="00985411">
      <w:pPr>
        <w:rPr>
          <w:rFonts w:ascii="Times New Roman" w:hAnsi="Times New Roman"/>
          <w:color w:val="000000"/>
          <w:sz w:val="24"/>
          <w:szCs w:val="24"/>
        </w:rPr>
      </w:pPr>
      <w:r w:rsidRPr="00985411">
        <w:rPr>
          <w:rFonts w:ascii="Times New Roman" w:hAnsi="Times New Roman"/>
          <w:color w:val="000000"/>
          <w:sz w:val="24"/>
          <w:szCs w:val="24"/>
        </w:rPr>
        <w:t>- Трансформатор тока ТШП 1шт. (комплект оборудования);</w:t>
      </w:r>
      <w:r w:rsidRPr="00985411">
        <w:rPr>
          <w:rFonts w:ascii="Times New Roman" w:hAnsi="Times New Roman"/>
          <w:color w:val="000000"/>
          <w:sz w:val="24"/>
          <w:szCs w:val="24"/>
        </w:rPr>
        <w:tab/>
      </w:r>
    </w:p>
    <w:p w:rsidR="00547A21" w:rsidRPr="00985411" w:rsidRDefault="00547A21" w:rsidP="00985411">
      <w:pPr>
        <w:rPr>
          <w:rFonts w:ascii="Times New Roman" w:hAnsi="Times New Roman"/>
          <w:sz w:val="24"/>
          <w:szCs w:val="24"/>
        </w:rPr>
      </w:pPr>
      <w:r w:rsidRPr="00706C1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85411">
        <w:rPr>
          <w:rFonts w:ascii="Times New Roman" w:hAnsi="Times New Roman"/>
          <w:color w:val="000000"/>
          <w:sz w:val="24"/>
          <w:szCs w:val="24"/>
        </w:rPr>
        <w:t>Счетчик 1шт. (единиц оборудования).</w:t>
      </w:r>
    </w:p>
    <w:p w:rsidR="00547A21" w:rsidRDefault="00547A21" w:rsidP="00985411">
      <w:pPr>
        <w:jc w:val="center"/>
        <w:rPr>
          <w:rFonts w:ascii="Times New Roman" w:hAnsi="Times New Roman"/>
          <w:sz w:val="24"/>
          <w:szCs w:val="24"/>
        </w:rPr>
      </w:pPr>
    </w:p>
    <w:p w:rsidR="00547A21" w:rsidRDefault="00547A21" w:rsidP="00985411">
      <w:pPr>
        <w:jc w:val="center"/>
        <w:rPr>
          <w:rFonts w:ascii="Times New Roman" w:hAnsi="Times New Roman"/>
          <w:sz w:val="24"/>
          <w:szCs w:val="24"/>
        </w:rPr>
      </w:pPr>
    </w:p>
    <w:p w:rsidR="00547A21" w:rsidRDefault="00547A21" w:rsidP="00985411">
      <w:pPr>
        <w:jc w:val="center"/>
        <w:rPr>
          <w:rFonts w:ascii="Times New Roman" w:hAnsi="Times New Roman"/>
          <w:sz w:val="24"/>
          <w:szCs w:val="24"/>
        </w:rPr>
      </w:pPr>
    </w:p>
    <w:p w:rsidR="00547A21" w:rsidRDefault="00547A21" w:rsidP="00985411">
      <w:pPr>
        <w:jc w:val="center"/>
        <w:rPr>
          <w:rFonts w:ascii="Times New Roman" w:hAnsi="Times New Roman"/>
          <w:sz w:val="24"/>
          <w:szCs w:val="24"/>
        </w:rPr>
      </w:pPr>
    </w:p>
    <w:p w:rsidR="00547A21" w:rsidRDefault="00547A21" w:rsidP="00985411">
      <w:pPr>
        <w:jc w:val="center"/>
        <w:rPr>
          <w:rFonts w:ascii="Times New Roman" w:hAnsi="Times New Roman"/>
          <w:sz w:val="24"/>
          <w:szCs w:val="24"/>
        </w:rPr>
      </w:pPr>
    </w:p>
    <w:p w:rsidR="00547A21" w:rsidRDefault="00547A21" w:rsidP="00985411">
      <w:pPr>
        <w:jc w:val="center"/>
        <w:rPr>
          <w:rFonts w:ascii="Times New Roman" w:hAnsi="Times New Roman"/>
          <w:sz w:val="24"/>
          <w:szCs w:val="24"/>
        </w:rPr>
      </w:pPr>
    </w:p>
    <w:p w:rsidR="00547A21" w:rsidRDefault="00547A21" w:rsidP="00985411">
      <w:pPr>
        <w:jc w:val="center"/>
        <w:rPr>
          <w:rFonts w:ascii="Times New Roman" w:hAnsi="Times New Roman"/>
          <w:sz w:val="24"/>
          <w:szCs w:val="24"/>
        </w:rPr>
      </w:pPr>
    </w:p>
    <w:p w:rsidR="00547A21" w:rsidRDefault="00547A21" w:rsidP="00985411">
      <w:pPr>
        <w:jc w:val="center"/>
        <w:rPr>
          <w:rFonts w:ascii="Times New Roman" w:hAnsi="Times New Roman"/>
          <w:sz w:val="24"/>
          <w:szCs w:val="24"/>
        </w:rPr>
      </w:pPr>
    </w:p>
    <w:p w:rsidR="00547A21" w:rsidRDefault="00547A21" w:rsidP="00985411">
      <w:pPr>
        <w:jc w:val="center"/>
        <w:rPr>
          <w:rFonts w:ascii="Times New Roman" w:hAnsi="Times New Roman"/>
          <w:sz w:val="24"/>
          <w:szCs w:val="24"/>
        </w:rPr>
      </w:pPr>
    </w:p>
    <w:p w:rsidR="00547A21" w:rsidRDefault="00547A21" w:rsidP="00985411">
      <w:pPr>
        <w:jc w:val="center"/>
        <w:rPr>
          <w:rFonts w:ascii="Times New Roman" w:hAnsi="Times New Roman"/>
          <w:sz w:val="24"/>
          <w:szCs w:val="24"/>
        </w:rPr>
      </w:pPr>
    </w:p>
    <w:p w:rsidR="00547A21" w:rsidRDefault="00547A21" w:rsidP="00985411">
      <w:pPr>
        <w:jc w:val="center"/>
        <w:rPr>
          <w:rFonts w:ascii="Times New Roman" w:hAnsi="Times New Roman"/>
          <w:sz w:val="24"/>
          <w:szCs w:val="24"/>
        </w:rPr>
      </w:pPr>
    </w:p>
    <w:p w:rsidR="00547A21" w:rsidRDefault="00547A21" w:rsidP="00985411">
      <w:pPr>
        <w:jc w:val="center"/>
        <w:rPr>
          <w:rFonts w:ascii="Times New Roman" w:hAnsi="Times New Roman"/>
          <w:sz w:val="24"/>
          <w:szCs w:val="24"/>
        </w:rPr>
      </w:pPr>
    </w:p>
    <w:p w:rsidR="00547A21" w:rsidRDefault="00547A21" w:rsidP="00985411">
      <w:pPr>
        <w:jc w:val="center"/>
        <w:rPr>
          <w:rFonts w:ascii="Times New Roman" w:hAnsi="Times New Roman"/>
          <w:sz w:val="24"/>
          <w:szCs w:val="24"/>
        </w:rPr>
      </w:pPr>
    </w:p>
    <w:p w:rsidR="00547A21" w:rsidRDefault="00547A21" w:rsidP="00985411">
      <w:pPr>
        <w:jc w:val="center"/>
        <w:rPr>
          <w:rFonts w:ascii="Times New Roman" w:hAnsi="Times New Roman"/>
          <w:sz w:val="24"/>
          <w:szCs w:val="24"/>
        </w:rPr>
      </w:pPr>
    </w:p>
    <w:p w:rsidR="00547A21" w:rsidRDefault="00547A21" w:rsidP="00985411">
      <w:pPr>
        <w:jc w:val="center"/>
        <w:rPr>
          <w:rFonts w:ascii="Times New Roman" w:hAnsi="Times New Roman"/>
          <w:sz w:val="24"/>
          <w:szCs w:val="24"/>
        </w:rPr>
      </w:pPr>
    </w:p>
    <w:p w:rsidR="00547A21" w:rsidRDefault="00547A21" w:rsidP="00985411">
      <w:pPr>
        <w:jc w:val="center"/>
        <w:rPr>
          <w:rFonts w:ascii="Times New Roman" w:hAnsi="Times New Roman"/>
          <w:sz w:val="24"/>
          <w:szCs w:val="24"/>
        </w:rPr>
      </w:pPr>
    </w:p>
    <w:p w:rsidR="00547A21" w:rsidRDefault="00547A21" w:rsidP="00985411">
      <w:pPr>
        <w:jc w:val="center"/>
        <w:rPr>
          <w:rFonts w:ascii="Times New Roman" w:hAnsi="Times New Roman"/>
          <w:sz w:val="24"/>
          <w:szCs w:val="24"/>
        </w:rPr>
      </w:pPr>
    </w:p>
    <w:p w:rsidR="00547A21" w:rsidRDefault="00547A21" w:rsidP="00985411">
      <w:pPr>
        <w:jc w:val="center"/>
        <w:rPr>
          <w:rFonts w:ascii="Times New Roman" w:hAnsi="Times New Roman"/>
          <w:sz w:val="24"/>
          <w:szCs w:val="24"/>
        </w:rPr>
      </w:pPr>
    </w:p>
    <w:p w:rsidR="00547A21" w:rsidRDefault="00547A21" w:rsidP="009854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Приложение №2 </w:t>
      </w:r>
    </w:p>
    <w:p w:rsidR="00547A21" w:rsidRDefault="00547A21" w:rsidP="009854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к договору № _________ от ________     </w:t>
      </w:r>
    </w:p>
    <w:p w:rsidR="00547A21" w:rsidRDefault="00547A21" w:rsidP="009854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купли-продажи муниципальной собственности</w:t>
      </w:r>
    </w:p>
    <w:p w:rsidR="00547A21" w:rsidRDefault="00547A21" w:rsidP="00985411">
      <w:pPr>
        <w:rPr>
          <w:rFonts w:ascii="Times New Roman" w:hAnsi="Times New Roman"/>
          <w:sz w:val="24"/>
          <w:szCs w:val="24"/>
        </w:rPr>
      </w:pPr>
    </w:p>
    <w:p w:rsidR="00547A21" w:rsidRDefault="00547A21" w:rsidP="00985411">
      <w:pPr>
        <w:rPr>
          <w:rFonts w:ascii="Times New Roman" w:hAnsi="Times New Roman"/>
          <w:sz w:val="24"/>
          <w:szCs w:val="24"/>
        </w:rPr>
      </w:pPr>
    </w:p>
    <w:p w:rsidR="00547A21" w:rsidRPr="00985411" w:rsidRDefault="00547A21" w:rsidP="00985411">
      <w:pPr>
        <w:jc w:val="center"/>
        <w:rPr>
          <w:rFonts w:ascii="Times New Roman" w:hAnsi="Times New Roman"/>
          <w:sz w:val="28"/>
          <w:szCs w:val="28"/>
        </w:rPr>
      </w:pPr>
      <w:r w:rsidRPr="00985411">
        <w:rPr>
          <w:rFonts w:ascii="Times New Roman" w:hAnsi="Times New Roman"/>
          <w:sz w:val="28"/>
          <w:szCs w:val="28"/>
        </w:rPr>
        <w:t>Состав Комплектной трансформаторной станции КТП-</w:t>
      </w:r>
      <w:r>
        <w:rPr>
          <w:rFonts w:ascii="Times New Roman" w:hAnsi="Times New Roman"/>
          <w:sz w:val="28"/>
          <w:szCs w:val="28"/>
        </w:rPr>
        <w:t>38</w:t>
      </w:r>
      <w:r w:rsidRPr="00985411">
        <w:rPr>
          <w:rFonts w:ascii="Times New Roman" w:hAnsi="Times New Roman"/>
          <w:sz w:val="28"/>
          <w:szCs w:val="28"/>
        </w:rPr>
        <w:t xml:space="preserve">, расположенной по адресу: Челябинская область, </w:t>
      </w:r>
      <w:proofErr w:type="spellStart"/>
      <w:r w:rsidRPr="00985411">
        <w:rPr>
          <w:rFonts w:ascii="Times New Roman" w:hAnsi="Times New Roman"/>
          <w:sz w:val="28"/>
          <w:szCs w:val="28"/>
        </w:rPr>
        <w:t>г.Усть</w:t>
      </w:r>
      <w:proofErr w:type="spellEnd"/>
      <w:r w:rsidRPr="00985411">
        <w:rPr>
          <w:rFonts w:ascii="Times New Roman" w:hAnsi="Times New Roman"/>
          <w:sz w:val="28"/>
          <w:szCs w:val="28"/>
        </w:rPr>
        <w:t xml:space="preserve">-Катав, </w:t>
      </w:r>
      <w:proofErr w:type="spellStart"/>
      <w:r>
        <w:rPr>
          <w:rFonts w:ascii="Times New Roman" w:hAnsi="Times New Roman"/>
          <w:sz w:val="28"/>
          <w:szCs w:val="28"/>
        </w:rPr>
        <w:t>п.Вязовая</w:t>
      </w:r>
      <w:proofErr w:type="spellEnd"/>
      <w:r w:rsidRPr="009854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411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>Красноармейская</w:t>
      </w:r>
      <w:proofErr w:type="spellEnd"/>
      <w:r w:rsidRPr="00985411">
        <w:rPr>
          <w:rFonts w:ascii="Times New Roman" w:hAnsi="Times New Roman"/>
          <w:sz w:val="28"/>
          <w:szCs w:val="28"/>
        </w:rPr>
        <w:t>, (инвентарный №</w:t>
      </w:r>
      <w:r w:rsidRPr="00985411">
        <w:rPr>
          <w:rFonts w:ascii="Times New Roman" w:hAnsi="Times New Roman"/>
          <w:color w:val="000000"/>
          <w:spacing w:val="-1"/>
          <w:sz w:val="28"/>
          <w:szCs w:val="28"/>
        </w:rPr>
        <w:t>302044</w:t>
      </w:r>
      <w:r w:rsidRPr="00985411">
        <w:rPr>
          <w:color w:val="000000"/>
          <w:spacing w:val="-1"/>
          <w:sz w:val="28"/>
          <w:szCs w:val="28"/>
        </w:rPr>
        <w:t>)</w:t>
      </w:r>
    </w:p>
    <w:p w:rsidR="00547A21" w:rsidRDefault="00547A21" w:rsidP="00985411">
      <w:pPr>
        <w:jc w:val="center"/>
        <w:rPr>
          <w:rFonts w:ascii="Times New Roman" w:hAnsi="Times New Roman"/>
          <w:sz w:val="24"/>
          <w:szCs w:val="24"/>
        </w:rPr>
      </w:pPr>
    </w:p>
    <w:p w:rsidR="00547A21" w:rsidRDefault="00547A21" w:rsidP="00985411">
      <w:pPr>
        <w:jc w:val="center"/>
        <w:rPr>
          <w:rFonts w:ascii="Times New Roman" w:hAnsi="Times New Roman"/>
          <w:sz w:val="24"/>
          <w:szCs w:val="24"/>
        </w:rPr>
      </w:pPr>
    </w:p>
    <w:p w:rsidR="00547A21" w:rsidRPr="00985411" w:rsidRDefault="00547A21" w:rsidP="00985411">
      <w:pPr>
        <w:rPr>
          <w:rFonts w:ascii="Times New Roman" w:hAnsi="Times New Roman"/>
          <w:color w:val="000000"/>
          <w:sz w:val="24"/>
          <w:szCs w:val="24"/>
        </w:rPr>
      </w:pPr>
      <w:r w:rsidRPr="00985411">
        <w:rPr>
          <w:rFonts w:ascii="Times New Roman" w:hAnsi="Times New Roman"/>
          <w:color w:val="000000"/>
          <w:sz w:val="24"/>
          <w:szCs w:val="24"/>
        </w:rPr>
        <w:t>- РЛНД-1-10-400У1 1шт.;</w:t>
      </w:r>
    </w:p>
    <w:p w:rsidR="00547A21" w:rsidRPr="00985411" w:rsidRDefault="00547A21" w:rsidP="00985411">
      <w:pPr>
        <w:rPr>
          <w:rFonts w:ascii="Times New Roman" w:hAnsi="Times New Roman"/>
          <w:color w:val="000000"/>
          <w:sz w:val="24"/>
          <w:szCs w:val="24"/>
        </w:rPr>
      </w:pPr>
      <w:r w:rsidRPr="00985411">
        <w:rPr>
          <w:rFonts w:ascii="Times New Roman" w:hAnsi="Times New Roman"/>
          <w:color w:val="000000"/>
          <w:sz w:val="24"/>
          <w:szCs w:val="24"/>
        </w:rPr>
        <w:t>- Шинный разъединитель РВЗ с ЗН 1 шт. (единиц оборудования);</w:t>
      </w:r>
      <w:r w:rsidRPr="00985411">
        <w:rPr>
          <w:rFonts w:ascii="Times New Roman" w:hAnsi="Times New Roman"/>
          <w:color w:val="000000"/>
          <w:sz w:val="24"/>
          <w:szCs w:val="24"/>
        </w:rPr>
        <w:tab/>
      </w:r>
    </w:p>
    <w:p w:rsidR="00547A21" w:rsidRPr="00985411" w:rsidRDefault="00547A21" w:rsidP="00985411">
      <w:pPr>
        <w:rPr>
          <w:rFonts w:ascii="Times New Roman" w:hAnsi="Times New Roman"/>
          <w:color w:val="000000"/>
          <w:sz w:val="24"/>
          <w:szCs w:val="24"/>
        </w:rPr>
      </w:pPr>
      <w:r w:rsidRPr="00985411">
        <w:rPr>
          <w:rFonts w:ascii="Times New Roman" w:hAnsi="Times New Roman"/>
          <w:color w:val="000000"/>
          <w:sz w:val="24"/>
          <w:szCs w:val="24"/>
        </w:rPr>
        <w:t xml:space="preserve">- Трансформатор силовой ТМ 250/6/0,4 </w:t>
      </w:r>
      <w:proofErr w:type="spellStart"/>
      <w:r w:rsidRPr="00985411">
        <w:rPr>
          <w:rFonts w:ascii="Times New Roman" w:hAnsi="Times New Roman"/>
          <w:color w:val="000000"/>
          <w:sz w:val="24"/>
          <w:szCs w:val="24"/>
        </w:rPr>
        <w:t>кВА</w:t>
      </w:r>
      <w:proofErr w:type="spellEnd"/>
      <w:r w:rsidRPr="00985411">
        <w:rPr>
          <w:rFonts w:ascii="Times New Roman" w:hAnsi="Times New Roman"/>
          <w:color w:val="000000"/>
          <w:sz w:val="24"/>
          <w:szCs w:val="24"/>
        </w:rPr>
        <w:t xml:space="preserve"> 1шт. (единиц оборудования);</w:t>
      </w:r>
      <w:r w:rsidRPr="00985411">
        <w:rPr>
          <w:rFonts w:ascii="Times New Roman" w:hAnsi="Times New Roman"/>
          <w:color w:val="000000"/>
          <w:sz w:val="24"/>
          <w:szCs w:val="24"/>
        </w:rPr>
        <w:tab/>
      </w:r>
    </w:p>
    <w:p w:rsidR="00547A21" w:rsidRPr="00985411" w:rsidRDefault="00547A21" w:rsidP="00985411">
      <w:pPr>
        <w:rPr>
          <w:rFonts w:ascii="Times New Roman" w:hAnsi="Times New Roman"/>
          <w:color w:val="000000"/>
          <w:sz w:val="24"/>
          <w:szCs w:val="24"/>
        </w:rPr>
      </w:pPr>
      <w:r w:rsidRPr="00985411">
        <w:rPr>
          <w:rFonts w:ascii="Times New Roman" w:hAnsi="Times New Roman"/>
          <w:color w:val="000000"/>
          <w:sz w:val="24"/>
          <w:szCs w:val="24"/>
        </w:rPr>
        <w:t>- Рубильник РПС 2 шт. (единиц оборудования);</w:t>
      </w:r>
      <w:r w:rsidRPr="00985411">
        <w:rPr>
          <w:rFonts w:ascii="Times New Roman" w:hAnsi="Times New Roman"/>
          <w:color w:val="000000"/>
          <w:sz w:val="24"/>
          <w:szCs w:val="24"/>
        </w:rPr>
        <w:tab/>
      </w:r>
    </w:p>
    <w:p w:rsidR="00547A21" w:rsidRPr="00985411" w:rsidRDefault="00547A21" w:rsidP="00985411">
      <w:pPr>
        <w:rPr>
          <w:rFonts w:ascii="Times New Roman" w:hAnsi="Times New Roman"/>
          <w:color w:val="000000"/>
          <w:sz w:val="24"/>
          <w:szCs w:val="24"/>
        </w:rPr>
      </w:pPr>
      <w:r w:rsidRPr="00985411">
        <w:rPr>
          <w:rFonts w:ascii="Times New Roman" w:hAnsi="Times New Roman"/>
          <w:color w:val="000000"/>
          <w:sz w:val="24"/>
          <w:szCs w:val="24"/>
        </w:rPr>
        <w:t>- Силовой контактор 250А 1 шт. (единиц оборудования);</w:t>
      </w:r>
      <w:r w:rsidRPr="00985411">
        <w:rPr>
          <w:rFonts w:ascii="Times New Roman" w:hAnsi="Times New Roman"/>
          <w:color w:val="000000"/>
          <w:sz w:val="24"/>
          <w:szCs w:val="24"/>
        </w:rPr>
        <w:tab/>
      </w:r>
    </w:p>
    <w:p w:rsidR="00547A21" w:rsidRPr="00985411" w:rsidRDefault="00547A21" w:rsidP="00985411">
      <w:pPr>
        <w:rPr>
          <w:rFonts w:ascii="Times New Roman" w:hAnsi="Times New Roman"/>
          <w:color w:val="000000"/>
          <w:sz w:val="24"/>
          <w:szCs w:val="24"/>
        </w:rPr>
      </w:pPr>
      <w:r w:rsidRPr="0098541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985411">
        <w:rPr>
          <w:rFonts w:ascii="Times New Roman" w:hAnsi="Times New Roman"/>
          <w:color w:val="000000"/>
          <w:sz w:val="24"/>
          <w:szCs w:val="24"/>
        </w:rPr>
        <w:t>Разъединитель  PE</w:t>
      </w:r>
      <w:proofErr w:type="gramEnd"/>
      <w:r w:rsidRPr="00985411">
        <w:rPr>
          <w:rFonts w:ascii="Times New Roman" w:hAnsi="Times New Roman"/>
          <w:color w:val="000000"/>
          <w:sz w:val="24"/>
          <w:szCs w:val="24"/>
        </w:rPr>
        <w:t xml:space="preserve"> 19-41 1шт. (единиц оборудования);</w:t>
      </w:r>
      <w:r w:rsidRPr="00985411">
        <w:rPr>
          <w:rFonts w:ascii="Times New Roman" w:hAnsi="Times New Roman"/>
          <w:color w:val="000000"/>
          <w:sz w:val="24"/>
          <w:szCs w:val="24"/>
        </w:rPr>
        <w:tab/>
      </w:r>
    </w:p>
    <w:p w:rsidR="00547A21" w:rsidRPr="00985411" w:rsidRDefault="00547A21" w:rsidP="00985411">
      <w:pPr>
        <w:rPr>
          <w:rFonts w:ascii="Times New Roman" w:hAnsi="Times New Roman"/>
          <w:color w:val="000000"/>
          <w:sz w:val="24"/>
          <w:szCs w:val="24"/>
        </w:rPr>
      </w:pPr>
      <w:r w:rsidRPr="00985411">
        <w:rPr>
          <w:rFonts w:ascii="Times New Roman" w:hAnsi="Times New Roman"/>
          <w:color w:val="000000"/>
          <w:sz w:val="24"/>
          <w:szCs w:val="24"/>
        </w:rPr>
        <w:t>- Трансформатор тока ТШП 1шт. (комплект оборудования);</w:t>
      </w:r>
    </w:p>
    <w:p w:rsidR="00547A21" w:rsidRPr="00985411" w:rsidRDefault="00547A21" w:rsidP="00985411">
      <w:pPr>
        <w:rPr>
          <w:rFonts w:ascii="Times New Roman" w:hAnsi="Times New Roman"/>
          <w:sz w:val="24"/>
          <w:szCs w:val="24"/>
        </w:rPr>
      </w:pPr>
      <w:r w:rsidRPr="0098541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985411">
        <w:rPr>
          <w:rFonts w:ascii="Times New Roman" w:hAnsi="Times New Roman"/>
          <w:color w:val="000000"/>
          <w:sz w:val="24"/>
          <w:szCs w:val="24"/>
        </w:rPr>
        <w:t>Счетчик  3</w:t>
      </w:r>
      <w:proofErr w:type="gramEnd"/>
      <w:r w:rsidRPr="00985411">
        <w:rPr>
          <w:rFonts w:ascii="Times New Roman" w:hAnsi="Times New Roman"/>
          <w:color w:val="000000"/>
          <w:sz w:val="24"/>
          <w:szCs w:val="24"/>
        </w:rPr>
        <w:t xml:space="preserve"> шт.(единиц оборудования)</w:t>
      </w:r>
      <w:r w:rsidRPr="00985411">
        <w:rPr>
          <w:rFonts w:ascii="Times New Roman" w:hAnsi="Times New Roman"/>
          <w:color w:val="000000"/>
          <w:sz w:val="24"/>
          <w:szCs w:val="24"/>
        </w:rPr>
        <w:tab/>
      </w:r>
    </w:p>
    <w:p w:rsidR="00547A21" w:rsidRDefault="00547A21" w:rsidP="00985411">
      <w:pPr>
        <w:jc w:val="center"/>
        <w:rPr>
          <w:rFonts w:ascii="Times New Roman" w:hAnsi="Times New Roman"/>
          <w:sz w:val="24"/>
          <w:szCs w:val="24"/>
        </w:rPr>
      </w:pPr>
    </w:p>
    <w:p w:rsidR="00547A21" w:rsidRPr="00D02275" w:rsidRDefault="00547A21" w:rsidP="00985411">
      <w:pPr>
        <w:jc w:val="center"/>
        <w:rPr>
          <w:rFonts w:ascii="Times New Roman" w:hAnsi="Times New Roman"/>
          <w:sz w:val="24"/>
          <w:szCs w:val="24"/>
        </w:rPr>
      </w:pPr>
    </w:p>
    <w:sectPr w:rsidR="00547A21" w:rsidRPr="00D02275" w:rsidSect="0048069E">
      <w:pgSz w:w="11906" w:h="16838"/>
      <w:pgMar w:top="89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97563"/>
    <w:multiLevelType w:val="multilevel"/>
    <w:tmpl w:val="E96C5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19678A9"/>
    <w:multiLevelType w:val="hybridMultilevel"/>
    <w:tmpl w:val="A432A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6D"/>
    <w:rsid w:val="00072B49"/>
    <w:rsid w:val="000B1CCF"/>
    <w:rsid w:val="000B3E21"/>
    <w:rsid w:val="000D24F0"/>
    <w:rsid w:val="00106418"/>
    <w:rsid w:val="0011114E"/>
    <w:rsid w:val="0018444B"/>
    <w:rsid w:val="001C4F37"/>
    <w:rsid w:val="001F73C0"/>
    <w:rsid w:val="00204A1A"/>
    <w:rsid w:val="00215057"/>
    <w:rsid w:val="002A0220"/>
    <w:rsid w:val="002A42B9"/>
    <w:rsid w:val="002B4516"/>
    <w:rsid w:val="00354D45"/>
    <w:rsid w:val="00372E52"/>
    <w:rsid w:val="003868A4"/>
    <w:rsid w:val="003D2CC1"/>
    <w:rsid w:val="003D3486"/>
    <w:rsid w:val="003E15BE"/>
    <w:rsid w:val="003F482A"/>
    <w:rsid w:val="00434966"/>
    <w:rsid w:val="00441941"/>
    <w:rsid w:val="00442323"/>
    <w:rsid w:val="00471770"/>
    <w:rsid w:val="0047287D"/>
    <w:rsid w:val="0047500D"/>
    <w:rsid w:val="0048069E"/>
    <w:rsid w:val="004F770F"/>
    <w:rsid w:val="005060D0"/>
    <w:rsid w:val="005452C2"/>
    <w:rsid w:val="00547A21"/>
    <w:rsid w:val="00574E90"/>
    <w:rsid w:val="00581346"/>
    <w:rsid w:val="005F2EEC"/>
    <w:rsid w:val="006139F3"/>
    <w:rsid w:val="00656C14"/>
    <w:rsid w:val="0068562E"/>
    <w:rsid w:val="006A16B0"/>
    <w:rsid w:val="006A3742"/>
    <w:rsid w:val="006C3EF7"/>
    <w:rsid w:val="006D2560"/>
    <w:rsid w:val="006D5BA2"/>
    <w:rsid w:val="006F765A"/>
    <w:rsid w:val="00706C14"/>
    <w:rsid w:val="00725F5A"/>
    <w:rsid w:val="00746255"/>
    <w:rsid w:val="007A79DA"/>
    <w:rsid w:val="007C7931"/>
    <w:rsid w:val="007C7E2B"/>
    <w:rsid w:val="007D5D75"/>
    <w:rsid w:val="00804D3D"/>
    <w:rsid w:val="00836297"/>
    <w:rsid w:val="0088555A"/>
    <w:rsid w:val="008916A1"/>
    <w:rsid w:val="00895871"/>
    <w:rsid w:val="008C16D9"/>
    <w:rsid w:val="00904CC2"/>
    <w:rsid w:val="00915ACC"/>
    <w:rsid w:val="00920B41"/>
    <w:rsid w:val="009340C8"/>
    <w:rsid w:val="00985411"/>
    <w:rsid w:val="009949A5"/>
    <w:rsid w:val="009D0A54"/>
    <w:rsid w:val="009F3B2C"/>
    <w:rsid w:val="00A43D2C"/>
    <w:rsid w:val="00AC4B80"/>
    <w:rsid w:val="00AC4FCE"/>
    <w:rsid w:val="00AE4284"/>
    <w:rsid w:val="00AF355A"/>
    <w:rsid w:val="00B01514"/>
    <w:rsid w:val="00B1121C"/>
    <w:rsid w:val="00B50EC8"/>
    <w:rsid w:val="00B52D20"/>
    <w:rsid w:val="00B65F30"/>
    <w:rsid w:val="00B66A3B"/>
    <w:rsid w:val="00B76879"/>
    <w:rsid w:val="00B7742B"/>
    <w:rsid w:val="00BB2F2C"/>
    <w:rsid w:val="00BB6E05"/>
    <w:rsid w:val="00BE6A7C"/>
    <w:rsid w:val="00BE6B48"/>
    <w:rsid w:val="00C077C6"/>
    <w:rsid w:val="00C57338"/>
    <w:rsid w:val="00C82EA7"/>
    <w:rsid w:val="00CB69E9"/>
    <w:rsid w:val="00CE52D7"/>
    <w:rsid w:val="00CE6E60"/>
    <w:rsid w:val="00CF141C"/>
    <w:rsid w:val="00D009BF"/>
    <w:rsid w:val="00D02275"/>
    <w:rsid w:val="00D57703"/>
    <w:rsid w:val="00D60707"/>
    <w:rsid w:val="00DD40B5"/>
    <w:rsid w:val="00DE0CD9"/>
    <w:rsid w:val="00E17F32"/>
    <w:rsid w:val="00E31E29"/>
    <w:rsid w:val="00E8383F"/>
    <w:rsid w:val="00E979C0"/>
    <w:rsid w:val="00EA7411"/>
    <w:rsid w:val="00EF4A49"/>
    <w:rsid w:val="00F1074C"/>
    <w:rsid w:val="00F22767"/>
    <w:rsid w:val="00F30F6A"/>
    <w:rsid w:val="00F64E6D"/>
    <w:rsid w:val="00F84008"/>
    <w:rsid w:val="00F85831"/>
    <w:rsid w:val="00FA25A2"/>
    <w:rsid w:val="00FA7993"/>
    <w:rsid w:val="00FC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E93F5"/>
  <w15:docId w15:val="{13872073-E8BD-49E3-AB46-5692E1D3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5A2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D02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4419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2275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rsid w:val="00F64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a2">
    <w:name w:val="data2"/>
    <w:basedOn w:val="a0"/>
    <w:uiPriority w:val="99"/>
    <w:rsid w:val="00F64E6D"/>
    <w:rPr>
      <w:rFonts w:cs="Times New Roman"/>
    </w:rPr>
  </w:style>
  <w:style w:type="character" w:customStyle="1" w:styleId="others1">
    <w:name w:val="others1"/>
    <w:basedOn w:val="a0"/>
    <w:uiPriority w:val="99"/>
    <w:rsid w:val="00F64E6D"/>
    <w:rPr>
      <w:rFonts w:cs="Times New Roman"/>
    </w:rPr>
  </w:style>
  <w:style w:type="character" w:customStyle="1" w:styleId="nomer2">
    <w:name w:val="nomer2"/>
    <w:basedOn w:val="a0"/>
    <w:uiPriority w:val="99"/>
    <w:rsid w:val="00F64E6D"/>
    <w:rPr>
      <w:rFonts w:cs="Times New Roman"/>
    </w:rPr>
  </w:style>
  <w:style w:type="character" w:customStyle="1" w:styleId="others2">
    <w:name w:val="others2"/>
    <w:basedOn w:val="a0"/>
    <w:uiPriority w:val="99"/>
    <w:rsid w:val="00F64E6D"/>
    <w:rPr>
      <w:rFonts w:cs="Times New Roman"/>
    </w:rPr>
  </w:style>
  <w:style w:type="character" w:customStyle="1" w:styleId="address2">
    <w:name w:val="address2"/>
    <w:basedOn w:val="a0"/>
    <w:uiPriority w:val="99"/>
    <w:rsid w:val="00F64E6D"/>
    <w:rPr>
      <w:rFonts w:cs="Times New Roman"/>
    </w:rPr>
  </w:style>
  <w:style w:type="character" w:customStyle="1" w:styleId="others3">
    <w:name w:val="others3"/>
    <w:basedOn w:val="a0"/>
    <w:uiPriority w:val="99"/>
    <w:rsid w:val="00F64E6D"/>
    <w:rPr>
      <w:rFonts w:cs="Times New Roman"/>
    </w:rPr>
  </w:style>
  <w:style w:type="character" w:customStyle="1" w:styleId="fio13">
    <w:name w:val="fio13"/>
    <w:basedOn w:val="a0"/>
    <w:uiPriority w:val="99"/>
    <w:rsid w:val="00F64E6D"/>
    <w:rPr>
      <w:rFonts w:cs="Times New Roman"/>
    </w:rPr>
  </w:style>
  <w:style w:type="character" w:customStyle="1" w:styleId="fio5">
    <w:name w:val="fio5"/>
    <w:basedOn w:val="a0"/>
    <w:uiPriority w:val="99"/>
    <w:rsid w:val="00F64E6D"/>
    <w:rPr>
      <w:rFonts w:cs="Times New Roman"/>
    </w:rPr>
  </w:style>
  <w:style w:type="character" w:customStyle="1" w:styleId="fio2">
    <w:name w:val="fio2"/>
    <w:basedOn w:val="a0"/>
    <w:uiPriority w:val="99"/>
    <w:rsid w:val="00F64E6D"/>
    <w:rPr>
      <w:rFonts w:cs="Times New Roman"/>
    </w:rPr>
  </w:style>
  <w:style w:type="character" w:customStyle="1" w:styleId="fio6">
    <w:name w:val="fio6"/>
    <w:basedOn w:val="a0"/>
    <w:uiPriority w:val="99"/>
    <w:rsid w:val="00F64E6D"/>
    <w:rPr>
      <w:rFonts w:cs="Times New Roman"/>
    </w:rPr>
  </w:style>
  <w:style w:type="character" w:customStyle="1" w:styleId="fio7">
    <w:name w:val="fio7"/>
    <w:basedOn w:val="a0"/>
    <w:uiPriority w:val="99"/>
    <w:rsid w:val="00F64E6D"/>
    <w:rPr>
      <w:rFonts w:cs="Times New Roman"/>
    </w:rPr>
  </w:style>
  <w:style w:type="character" w:customStyle="1" w:styleId="fio8">
    <w:name w:val="fio8"/>
    <w:basedOn w:val="a0"/>
    <w:uiPriority w:val="99"/>
    <w:rsid w:val="006139F3"/>
    <w:rPr>
      <w:rFonts w:cs="Times New Roman"/>
    </w:rPr>
  </w:style>
  <w:style w:type="character" w:styleId="a4">
    <w:name w:val="Hyperlink"/>
    <w:basedOn w:val="a0"/>
    <w:uiPriority w:val="99"/>
    <w:rsid w:val="00E17F32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locked/>
    <w:rsid w:val="006C3EF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FA7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A7993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a"/>
    <w:uiPriority w:val="99"/>
    <w:rsid w:val="00D022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D02275"/>
    <w:rPr>
      <w:rFonts w:cs="Times New Roman"/>
    </w:rPr>
  </w:style>
  <w:style w:type="paragraph" w:styleId="a8">
    <w:name w:val="Body Text"/>
    <w:basedOn w:val="a"/>
    <w:link w:val="a9"/>
    <w:uiPriority w:val="99"/>
    <w:rsid w:val="00D0227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D02275"/>
    <w:rPr>
      <w:rFonts w:eastAsia="Times New Roman" w:cs="Times New Roman"/>
      <w:sz w:val="24"/>
      <w:lang w:val="ru-RU" w:eastAsia="ru-RU" w:bidi="ar-SA"/>
    </w:rPr>
  </w:style>
  <w:style w:type="paragraph" w:customStyle="1" w:styleId="s1">
    <w:name w:val="s_1"/>
    <w:basedOn w:val="a"/>
    <w:uiPriority w:val="99"/>
    <w:rsid w:val="00D022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dx">
    <w:name w:val="edx"/>
    <w:uiPriority w:val="99"/>
    <w:rsid w:val="00D02275"/>
  </w:style>
  <w:style w:type="paragraph" w:styleId="aa">
    <w:name w:val="List Paragraph"/>
    <w:basedOn w:val="a"/>
    <w:link w:val="ab"/>
    <w:uiPriority w:val="99"/>
    <w:qFormat/>
    <w:rsid w:val="00D02275"/>
    <w:pPr>
      <w:spacing w:after="200" w:line="276" w:lineRule="auto"/>
      <w:ind w:left="720"/>
      <w:contextualSpacing/>
    </w:pPr>
    <w:rPr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99"/>
    <w:locked/>
    <w:rsid w:val="00D02275"/>
    <w:rPr>
      <w:rFonts w:ascii="Calibri" w:hAnsi="Calibri"/>
      <w:lang w:val="ru-RU" w:eastAsia="ru-RU"/>
    </w:rPr>
  </w:style>
  <w:style w:type="character" w:customStyle="1" w:styleId="ac">
    <w:name w:val="Основной текст_"/>
    <w:link w:val="21"/>
    <w:uiPriority w:val="99"/>
    <w:locked/>
    <w:rsid w:val="00D02275"/>
    <w:rPr>
      <w:sz w:val="27"/>
      <w:shd w:val="clear" w:color="auto" w:fill="FFFFFF"/>
    </w:rPr>
  </w:style>
  <w:style w:type="paragraph" w:customStyle="1" w:styleId="21">
    <w:name w:val="Основной текст2"/>
    <w:basedOn w:val="a"/>
    <w:link w:val="ac"/>
    <w:uiPriority w:val="99"/>
    <w:rsid w:val="00D02275"/>
    <w:pPr>
      <w:widowControl w:val="0"/>
      <w:shd w:val="clear" w:color="auto" w:fill="FFFFFF"/>
      <w:spacing w:after="0" w:line="317" w:lineRule="exact"/>
      <w:ind w:hanging="340"/>
    </w:pPr>
    <w:rPr>
      <w:sz w:val="27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0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70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9664/351285b4b51921e742eb3bc468f6ac2d/" TargetMode="External"/><Relationship Id="rId13" Type="http://schemas.openxmlformats.org/officeDocument/2006/relationships/hyperlink" Target="consultantplus://offline/ref=E639955E1A12A0B2B12F79B6A03DAA7E4DA642381A8C873C26009086C4AE71B6B6D8877E8FSDt7F" TargetMode="External"/><Relationship Id="rId18" Type="http://schemas.openxmlformats.org/officeDocument/2006/relationships/hyperlink" Target="http://base.garant.ru/12129664/351285b4b51921e742eb3bc468f6ac2d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351621634" TargetMode="External"/><Relationship Id="rId7" Type="http://schemas.openxmlformats.org/officeDocument/2006/relationships/hyperlink" Target="http://base.garant.ru/12129664/351285b4b51921e742eb3bc468f6ac2d/" TargetMode="External"/><Relationship Id="rId12" Type="http://schemas.openxmlformats.org/officeDocument/2006/relationships/hyperlink" Target="http://base.garant.ru/12129664/351285b4b51921e742eb3bc468f6ac2d/" TargetMode="External"/><Relationship Id="rId17" Type="http://schemas.openxmlformats.org/officeDocument/2006/relationships/hyperlink" Target="https://docs.cntd.ru/document/35162163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ase.garant.ru/12129664/351285b4b51921e742eb3bc468f6ac2d/" TargetMode="External"/><Relationship Id="rId20" Type="http://schemas.openxmlformats.org/officeDocument/2006/relationships/hyperlink" Target="http://base.garant.ru/12129664/351285b4b51921e742eb3bc468f6ac2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351621634" TargetMode="External"/><Relationship Id="rId11" Type="http://schemas.openxmlformats.org/officeDocument/2006/relationships/hyperlink" Target="http://base.garant.ru/12129664/351285b4b51921e742eb3bc468f6ac2d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base.garant.ru/12129664/351285b4b51921e742eb3bc468f6ac2d/" TargetMode="External"/><Relationship Id="rId15" Type="http://schemas.openxmlformats.org/officeDocument/2006/relationships/hyperlink" Target="consultantplus://offline/ref=6DEBC0B9BB72C6C4C5987D8D201AD66F4B13782ABE38A2466AE4A7D1944294E1B35D94UFDEJ" TargetMode="External"/><Relationship Id="rId23" Type="http://schemas.openxmlformats.org/officeDocument/2006/relationships/hyperlink" Target="http://base.garant.ru/12129664/351285b4b51921e742eb3bc468f6ac2d/" TargetMode="External"/><Relationship Id="rId10" Type="http://schemas.openxmlformats.org/officeDocument/2006/relationships/hyperlink" Target="https://docs.cntd.ru/document/351621634" TargetMode="External"/><Relationship Id="rId19" Type="http://schemas.openxmlformats.org/officeDocument/2006/relationships/hyperlink" Target="http://base.garant.ru/12129664/351285b4b51921e742eb3bc468f6ac2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29664/351285b4b51921e742eb3bc468f6ac2d/" TargetMode="External"/><Relationship Id="rId14" Type="http://schemas.openxmlformats.org/officeDocument/2006/relationships/hyperlink" Target="http://www.consultant.ru/document/cons_doc_LAW_283163/4a32fa878af996f0b5994ea86e0e1f2238211e0f/" TargetMode="External"/><Relationship Id="rId22" Type="http://schemas.openxmlformats.org/officeDocument/2006/relationships/hyperlink" Target="http://base.garant.ru/12129664/351285b4b51921e742eb3bc468f6ac2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15014</Words>
  <Characters>85580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4</cp:revision>
  <cp:lastPrinted>2023-08-03T10:39:00Z</cp:lastPrinted>
  <dcterms:created xsi:type="dcterms:W3CDTF">2023-08-25T03:30:00Z</dcterms:created>
  <dcterms:modified xsi:type="dcterms:W3CDTF">2023-08-28T09:47:00Z</dcterms:modified>
</cp:coreProperties>
</file>