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BC" w:rsidRDefault="00067CBC" w:rsidP="00067CBC">
      <w:pPr>
        <w:jc w:val="center"/>
        <w:rPr>
          <w:b/>
          <w:sz w:val="28"/>
          <w:szCs w:val="28"/>
        </w:rPr>
      </w:pPr>
      <w:r w:rsidRPr="008C343E">
        <w:rPr>
          <w:b/>
          <w:sz w:val="28"/>
          <w:szCs w:val="28"/>
        </w:rPr>
        <w:t xml:space="preserve">Извещение о результатах </w:t>
      </w:r>
      <w:r>
        <w:rPr>
          <w:b/>
          <w:sz w:val="28"/>
          <w:szCs w:val="28"/>
        </w:rPr>
        <w:t xml:space="preserve">сделки приватизации </w:t>
      </w:r>
    </w:p>
    <w:p w:rsidR="00067CBC" w:rsidRDefault="00067CBC" w:rsidP="00067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</w:p>
    <w:p w:rsidR="00067CBC" w:rsidRPr="00C33DD9" w:rsidRDefault="00067CBC" w:rsidP="00067CBC">
      <w:pPr>
        <w:jc w:val="center"/>
        <w:rPr>
          <w:b/>
          <w:sz w:val="28"/>
          <w:szCs w:val="28"/>
        </w:rPr>
      </w:pPr>
      <w:r w:rsidRPr="008C343E">
        <w:rPr>
          <w:b/>
          <w:sz w:val="28"/>
          <w:szCs w:val="28"/>
        </w:rPr>
        <w:t xml:space="preserve"> </w:t>
      </w:r>
    </w:p>
    <w:p w:rsidR="00067CBC" w:rsidRDefault="00067CBC" w:rsidP="00067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извещает о результатах сделки приватизации находящегося в муниципальной 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муниципального имущества:</w:t>
      </w:r>
    </w:p>
    <w:p w:rsidR="00067CBC" w:rsidRDefault="00067CBC" w:rsidP="00067CBC"/>
    <w:p w:rsidR="00067CBC" w:rsidRPr="00B50A29" w:rsidRDefault="00067CBC" w:rsidP="00067CBC">
      <w:pPr>
        <w:jc w:val="both"/>
        <w:rPr>
          <w:sz w:val="28"/>
          <w:szCs w:val="28"/>
        </w:rPr>
      </w:pPr>
      <w:r>
        <w:t xml:space="preserve">     </w:t>
      </w:r>
      <w:r w:rsidRPr="00D03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33F5">
        <w:rPr>
          <w:b/>
          <w:sz w:val="28"/>
          <w:szCs w:val="28"/>
        </w:rPr>
        <w:t>Наименование имущества:</w:t>
      </w:r>
      <w:r w:rsidRPr="00AE5F16">
        <w:rPr>
          <w:sz w:val="28"/>
          <w:szCs w:val="28"/>
        </w:rPr>
        <w:t xml:space="preserve"> </w:t>
      </w:r>
      <w:r w:rsidRPr="007E67DC">
        <w:rPr>
          <w:sz w:val="28"/>
          <w:szCs w:val="28"/>
        </w:rPr>
        <w:t xml:space="preserve">ЛОТ №1: </w:t>
      </w:r>
      <w:r w:rsidRPr="00B50A29">
        <w:rPr>
          <w:sz w:val="28"/>
          <w:szCs w:val="28"/>
        </w:rPr>
        <w:t>Автомобиль легковой универсал ШЕВРОЛЕ НИВА 2007 г. выпуска, идентификационный №Х9</w:t>
      </w:r>
      <w:r w:rsidRPr="00B50A29">
        <w:rPr>
          <w:sz w:val="28"/>
          <w:szCs w:val="28"/>
          <w:lang w:val="en-US"/>
        </w:rPr>
        <w:t>L</w:t>
      </w:r>
      <w:r w:rsidRPr="00B50A29">
        <w:rPr>
          <w:sz w:val="28"/>
          <w:szCs w:val="28"/>
        </w:rPr>
        <w:t>21230070196089, двигатель 2123 0207610, кузов № Х9</w:t>
      </w:r>
      <w:r w:rsidRPr="00B50A29">
        <w:rPr>
          <w:sz w:val="28"/>
          <w:szCs w:val="28"/>
          <w:lang w:val="en-US"/>
        </w:rPr>
        <w:t>L</w:t>
      </w:r>
      <w:r w:rsidRPr="00B50A29">
        <w:rPr>
          <w:sz w:val="28"/>
          <w:szCs w:val="28"/>
        </w:rPr>
        <w:t>21230070196089, цвет кузова – темно-серый металлик, в том числе:</w:t>
      </w:r>
    </w:p>
    <w:p w:rsidR="00067CBC" w:rsidRPr="00B50A29" w:rsidRDefault="00067CBC" w:rsidP="00067CBC">
      <w:pPr>
        <w:jc w:val="both"/>
        <w:rPr>
          <w:sz w:val="28"/>
          <w:szCs w:val="28"/>
        </w:rPr>
      </w:pPr>
      <w:r w:rsidRPr="00B50A29">
        <w:rPr>
          <w:sz w:val="28"/>
          <w:szCs w:val="28"/>
        </w:rPr>
        <w:t xml:space="preserve">- шина автомобильная 205/70 </w:t>
      </w:r>
      <w:r w:rsidRPr="00B50A29">
        <w:rPr>
          <w:sz w:val="28"/>
          <w:szCs w:val="28"/>
          <w:lang w:val="en-US"/>
        </w:rPr>
        <w:t>R</w:t>
      </w:r>
      <w:r w:rsidRPr="00B50A29">
        <w:rPr>
          <w:sz w:val="28"/>
          <w:szCs w:val="28"/>
        </w:rPr>
        <w:t>15 96</w:t>
      </w:r>
      <w:r w:rsidRPr="00B50A29">
        <w:rPr>
          <w:sz w:val="28"/>
          <w:szCs w:val="28"/>
          <w:lang w:val="en-US"/>
        </w:rPr>
        <w:t>T</w:t>
      </w:r>
      <w:r w:rsidRPr="00B50A29">
        <w:rPr>
          <w:sz w:val="28"/>
          <w:szCs w:val="28"/>
        </w:rPr>
        <w:t xml:space="preserve"> </w:t>
      </w:r>
      <w:proofErr w:type="gramStart"/>
      <w:r w:rsidRPr="00B50A29">
        <w:rPr>
          <w:sz w:val="28"/>
          <w:szCs w:val="28"/>
          <w:lang w:val="en-US"/>
        </w:rPr>
        <w:t>TL</w:t>
      </w:r>
      <w:r w:rsidRPr="00B50A29">
        <w:rPr>
          <w:sz w:val="28"/>
          <w:szCs w:val="28"/>
        </w:rPr>
        <w:t xml:space="preserve">  в</w:t>
      </w:r>
      <w:proofErr w:type="gramEnd"/>
      <w:r w:rsidRPr="00B50A29">
        <w:rPr>
          <w:sz w:val="28"/>
          <w:szCs w:val="28"/>
        </w:rPr>
        <w:t xml:space="preserve"> количестве 5 штук;</w:t>
      </w:r>
    </w:p>
    <w:p w:rsidR="00067CBC" w:rsidRPr="00B50A29" w:rsidRDefault="00067CBC" w:rsidP="00067CBC">
      <w:pPr>
        <w:jc w:val="both"/>
        <w:rPr>
          <w:sz w:val="28"/>
          <w:szCs w:val="28"/>
        </w:rPr>
      </w:pPr>
      <w:r w:rsidRPr="00B50A29">
        <w:rPr>
          <w:sz w:val="28"/>
          <w:szCs w:val="28"/>
        </w:rPr>
        <w:t xml:space="preserve">- АБК </w:t>
      </w:r>
      <w:r w:rsidRPr="00B50A29">
        <w:rPr>
          <w:sz w:val="28"/>
          <w:szCs w:val="28"/>
          <w:lang w:val="en-US"/>
        </w:rPr>
        <w:t>POWER</w:t>
      </w:r>
      <w:r w:rsidRPr="00B50A29">
        <w:rPr>
          <w:sz w:val="28"/>
          <w:szCs w:val="28"/>
        </w:rPr>
        <w:t xml:space="preserve"> </w:t>
      </w:r>
      <w:r w:rsidRPr="00B50A29">
        <w:rPr>
          <w:sz w:val="28"/>
          <w:szCs w:val="28"/>
          <w:lang w:val="en-US"/>
        </w:rPr>
        <w:t>MUSTANG</w:t>
      </w:r>
      <w:r w:rsidRPr="00B50A29">
        <w:rPr>
          <w:sz w:val="28"/>
          <w:szCs w:val="28"/>
        </w:rPr>
        <w:t xml:space="preserve"> </w:t>
      </w:r>
      <w:r w:rsidRPr="00B50A29">
        <w:rPr>
          <w:sz w:val="28"/>
          <w:szCs w:val="28"/>
          <w:lang w:val="en-US"/>
        </w:rPr>
        <w:t>Z</w:t>
      </w:r>
      <w:r w:rsidRPr="00B50A29">
        <w:rPr>
          <w:sz w:val="28"/>
          <w:szCs w:val="28"/>
        </w:rPr>
        <w:t xml:space="preserve"> </w:t>
      </w:r>
      <w:proofErr w:type="spellStart"/>
      <w:proofErr w:type="gramStart"/>
      <w:r w:rsidRPr="00B50A29">
        <w:rPr>
          <w:sz w:val="28"/>
          <w:szCs w:val="28"/>
        </w:rPr>
        <w:t>емк.А</w:t>
      </w:r>
      <w:proofErr w:type="spellEnd"/>
      <w:proofErr w:type="gramEnd"/>
      <w:r w:rsidRPr="00B50A29">
        <w:rPr>
          <w:sz w:val="28"/>
          <w:szCs w:val="28"/>
        </w:rPr>
        <w:t>/ч 60</w:t>
      </w:r>
      <w:r w:rsidRPr="00B50A29">
        <w:rPr>
          <w:sz w:val="28"/>
          <w:szCs w:val="28"/>
          <w:lang w:val="en-US"/>
        </w:rPr>
        <w:t> </w:t>
      </w:r>
      <w:r w:rsidRPr="00B50A29">
        <w:rPr>
          <w:sz w:val="28"/>
          <w:szCs w:val="28"/>
        </w:rPr>
        <w:t>242*175*190 А540 в количестве 1 штуки;</w:t>
      </w:r>
    </w:p>
    <w:p w:rsidR="00067CBC" w:rsidRPr="00B50A29" w:rsidRDefault="00067CBC" w:rsidP="00067CBC">
      <w:pPr>
        <w:jc w:val="both"/>
        <w:rPr>
          <w:sz w:val="28"/>
          <w:szCs w:val="28"/>
        </w:rPr>
      </w:pPr>
      <w:r w:rsidRPr="00B50A29">
        <w:rPr>
          <w:sz w:val="28"/>
          <w:szCs w:val="28"/>
        </w:rPr>
        <w:t xml:space="preserve">- шина автомобильная (бескамерная) </w:t>
      </w:r>
      <w:r w:rsidRPr="00B50A29">
        <w:rPr>
          <w:sz w:val="28"/>
          <w:szCs w:val="28"/>
          <w:lang w:val="en-US"/>
        </w:rPr>
        <w:t>Matador</w:t>
      </w:r>
      <w:r w:rsidRPr="00B50A29">
        <w:rPr>
          <w:sz w:val="28"/>
          <w:szCs w:val="28"/>
        </w:rPr>
        <w:t xml:space="preserve"> </w:t>
      </w:r>
      <w:r w:rsidRPr="00B50A29">
        <w:rPr>
          <w:sz w:val="28"/>
          <w:szCs w:val="28"/>
          <w:lang w:val="en-US"/>
        </w:rPr>
        <w:t>MP</w:t>
      </w:r>
      <w:r w:rsidRPr="00B50A29">
        <w:rPr>
          <w:sz w:val="28"/>
          <w:szCs w:val="28"/>
        </w:rPr>
        <w:t xml:space="preserve"> 30</w:t>
      </w:r>
      <w:r w:rsidRPr="00B50A29">
        <w:rPr>
          <w:sz w:val="28"/>
          <w:szCs w:val="28"/>
          <w:lang w:val="en-US"/>
        </w:rPr>
        <w:t> </w:t>
      </w:r>
      <w:r w:rsidRPr="00B50A29">
        <w:rPr>
          <w:sz w:val="28"/>
          <w:szCs w:val="28"/>
        </w:rPr>
        <w:t xml:space="preserve">205/70 </w:t>
      </w:r>
      <w:r w:rsidRPr="00B50A29">
        <w:rPr>
          <w:sz w:val="28"/>
          <w:szCs w:val="28"/>
          <w:lang w:val="en-US"/>
        </w:rPr>
        <w:t>R</w:t>
      </w:r>
      <w:r w:rsidRPr="00B50A29">
        <w:rPr>
          <w:sz w:val="28"/>
          <w:szCs w:val="28"/>
        </w:rPr>
        <w:t>15 в количестве 5 штук;</w:t>
      </w:r>
    </w:p>
    <w:p w:rsidR="00067CBC" w:rsidRPr="00B50A29" w:rsidRDefault="00067CBC" w:rsidP="00067CBC">
      <w:pPr>
        <w:jc w:val="both"/>
        <w:rPr>
          <w:sz w:val="28"/>
          <w:szCs w:val="28"/>
        </w:rPr>
      </w:pPr>
      <w:r w:rsidRPr="00B50A29">
        <w:rPr>
          <w:sz w:val="28"/>
          <w:szCs w:val="28"/>
        </w:rPr>
        <w:t xml:space="preserve">- фильтр топливный Шевроле Нива 2007 г. </w:t>
      </w:r>
      <w:r w:rsidRPr="00B50A29">
        <w:rPr>
          <w:sz w:val="28"/>
          <w:szCs w:val="28"/>
          <w:lang w:val="en-US"/>
        </w:rPr>
        <w:t>ST</w:t>
      </w:r>
      <w:r w:rsidRPr="00B50A29">
        <w:rPr>
          <w:sz w:val="28"/>
          <w:szCs w:val="28"/>
        </w:rPr>
        <w:t>330 в количестве 2 штук;</w:t>
      </w:r>
    </w:p>
    <w:p w:rsidR="00067CBC" w:rsidRPr="00B50A29" w:rsidRDefault="00067CBC" w:rsidP="00067CBC">
      <w:pPr>
        <w:jc w:val="both"/>
        <w:rPr>
          <w:sz w:val="28"/>
          <w:szCs w:val="28"/>
        </w:rPr>
      </w:pPr>
      <w:r w:rsidRPr="00B50A29">
        <w:rPr>
          <w:sz w:val="28"/>
          <w:szCs w:val="28"/>
        </w:rPr>
        <w:t>- датчик скорости арт.21110-3843010 в количестве 1 штуки;</w:t>
      </w:r>
    </w:p>
    <w:p w:rsidR="00067CBC" w:rsidRPr="00B50A29" w:rsidRDefault="00067CBC" w:rsidP="00067CBC">
      <w:pPr>
        <w:jc w:val="both"/>
        <w:rPr>
          <w:sz w:val="28"/>
          <w:szCs w:val="28"/>
        </w:rPr>
      </w:pPr>
      <w:r w:rsidRPr="00B50A29">
        <w:rPr>
          <w:sz w:val="28"/>
          <w:szCs w:val="28"/>
        </w:rPr>
        <w:t>- датчик кислорода в количестве 1 штуки;</w:t>
      </w:r>
    </w:p>
    <w:p w:rsidR="00067CBC" w:rsidRPr="00B50A29" w:rsidRDefault="00067CBC" w:rsidP="00067CBC">
      <w:pPr>
        <w:jc w:val="both"/>
        <w:rPr>
          <w:sz w:val="28"/>
          <w:szCs w:val="28"/>
        </w:rPr>
      </w:pPr>
      <w:r w:rsidRPr="00B50A29">
        <w:rPr>
          <w:sz w:val="28"/>
          <w:szCs w:val="28"/>
        </w:rPr>
        <w:t xml:space="preserve">- датчик положения </w:t>
      </w:r>
      <w:proofErr w:type="spellStart"/>
      <w:r w:rsidRPr="00B50A29">
        <w:rPr>
          <w:sz w:val="28"/>
          <w:szCs w:val="28"/>
        </w:rPr>
        <w:t>коленвала</w:t>
      </w:r>
      <w:proofErr w:type="spellEnd"/>
      <w:r w:rsidRPr="00B50A29">
        <w:rPr>
          <w:sz w:val="28"/>
          <w:szCs w:val="28"/>
        </w:rPr>
        <w:t xml:space="preserve"> ВАЗ-2107,2108,2115,21214,2123 в количестве 1 штуки;</w:t>
      </w:r>
    </w:p>
    <w:p w:rsidR="00067CBC" w:rsidRPr="00B50A29" w:rsidRDefault="00067CBC" w:rsidP="00067CBC">
      <w:pPr>
        <w:jc w:val="both"/>
        <w:rPr>
          <w:sz w:val="28"/>
          <w:szCs w:val="28"/>
        </w:rPr>
      </w:pPr>
      <w:r w:rsidRPr="00B50A29">
        <w:rPr>
          <w:sz w:val="28"/>
          <w:szCs w:val="28"/>
        </w:rPr>
        <w:t xml:space="preserve">- </w:t>
      </w:r>
      <w:proofErr w:type="gramStart"/>
      <w:r w:rsidRPr="00B50A29">
        <w:rPr>
          <w:sz w:val="28"/>
          <w:szCs w:val="28"/>
        </w:rPr>
        <w:t>колодки  тормозные</w:t>
      </w:r>
      <w:proofErr w:type="gramEnd"/>
      <w:r w:rsidRPr="00B50A29">
        <w:rPr>
          <w:sz w:val="28"/>
          <w:szCs w:val="28"/>
        </w:rPr>
        <w:t xml:space="preserve"> Нива Шевроле в количестве 1 штуки;</w:t>
      </w:r>
    </w:p>
    <w:p w:rsidR="00067CBC" w:rsidRPr="00B50A29" w:rsidRDefault="00067CBC" w:rsidP="00067CBC">
      <w:pPr>
        <w:jc w:val="both"/>
        <w:rPr>
          <w:sz w:val="28"/>
          <w:szCs w:val="28"/>
        </w:rPr>
      </w:pPr>
      <w:r w:rsidRPr="00B50A29">
        <w:rPr>
          <w:sz w:val="28"/>
          <w:szCs w:val="28"/>
        </w:rPr>
        <w:t>- колодки задние (4 шт.);</w:t>
      </w:r>
    </w:p>
    <w:p w:rsidR="00067CBC" w:rsidRPr="00B50A29" w:rsidRDefault="00067CBC" w:rsidP="00067CBC">
      <w:pPr>
        <w:jc w:val="both"/>
        <w:rPr>
          <w:sz w:val="28"/>
          <w:szCs w:val="28"/>
        </w:rPr>
      </w:pPr>
      <w:r w:rsidRPr="00B50A29">
        <w:rPr>
          <w:sz w:val="28"/>
          <w:szCs w:val="28"/>
        </w:rPr>
        <w:t xml:space="preserve">- стартер Нива Шевроле в количестве </w:t>
      </w:r>
      <w:proofErr w:type="gramStart"/>
      <w:r w:rsidRPr="00B50A29">
        <w:rPr>
          <w:sz w:val="28"/>
          <w:szCs w:val="28"/>
        </w:rPr>
        <w:t>2  штук</w:t>
      </w:r>
      <w:proofErr w:type="gramEnd"/>
      <w:r w:rsidRPr="00B50A29">
        <w:rPr>
          <w:sz w:val="28"/>
          <w:szCs w:val="28"/>
        </w:rPr>
        <w:t>;</w:t>
      </w:r>
    </w:p>
    <w:p w:rsidR="00067CBC" w:rsidRPr="00B50A29" w:rsidRDefault="00067CBC" w:rsidP="00067CBC">
      <w:pPr>
        <w:jc w:val="both"/>
        <w:rPr>
          <w:sz w:val="28"/>
          <w:szCs w:val="28"/>
        </w:rPr>
      </w:pPr>
      <w:r w:rsidRPr="00B50A29">
        <w:rPr>
          <w:sz w:val="28"/>
          <w:szCs w:val="28"/>
        </w:rPr>
        <w:t>- фильтр воздушный в количестве 1 штуки;</w:t>
      </w:r>
    </w:p>
    <w:p w:rsidR="00067CBC" w:rsidRPr="00B50A29" w:rsidRDefault="00067CBC" w:rsidP="00067CBC">
      <w:pPr>
        <w:jc w:val="both"/>
        <w:rPr>
          <w:sz w:val="28"/>
          <w:szCs w:val="28"/>
        </w:rPr>
      </w:pPr>
      <w:r w:rsidRPr="00B50A29">
        <w:rPr>
          <w:sz w:val="28"/>
          <w:szCs w:val="28"/>
        </w:rPr>
        <w:t>- фильтр воздушный в количестве 1 штуки;</w:t>
      </w:r>
    </w:p>
    <w:p w:rsidR="00067CBC" w:rsidRPr="00B50A29" w:rsidRDefault="00067CBC" w:rsidP="00067CBC">
      <w:pPr>
        <w:jc w:val="both"/>
        <w:rPr>
          <w:sz w:val="28"/>
          <w:szCs w:val="28"/>
        </w:rPr>
      </w:pPr>
      <w:r w:rsidRPr="00B50A29">
        <w:rPr>
          <w:sz w:val="28"/>
          <w:szCs w:val="28"/>
        </w:rPr>
        <w:t>- фильтр топливный в количестве 1 штуки;</w:t>
      </w:r>
    </w:p>
    <w:p w:rsidR="00067CBC" w:rsidRPr="00B50A29" w:rsidRDefault="00067CBC" w:rsidP="00067CBC">
      <w:pPr>
        <w:jc w:val="both"/>
        <w:rPr>
          <w:sz w:val="28"/>
          <w:szCs w:val="28"/>
        </w:rPr>
      </w:pPr>
      <w:r w:rsidRPr="00B50A29">
        <w:rPr>
          <w:sz w:val="28"/>
          <w:szCs w:val="28"/>
        </w:rPr>
        <w:t xml:space="preserve">- </w:t>
      </w:r>
      <w:proofErr w:type="spellStart"/>
      <w:r w:rsidRPr="00B50A29">
        <w:rPr>
          <w:sz w:val="28"/>
          <w:szCs w:val="28"/>
        </w:rPr>
        <w:t>электробензонасос</w:t>
      </w:r>
      <w:proofErr w:type="spellEnd"/>
      <w:r w:rsidRPr="00B50A29">
        <w:rPr>
          <w:sz w:val="28"/>
          <w:szCs w:val="28"/>
        </w:rPr>
        <w:t xml:space="preserve"> в количестве 1 штуки.</w:t>
      </w:r>
    </w:p>
    <w:p w:rsidR="00067CBC" w:rsidRDefault="00067CBC" w:rsidP="00067CBC">
      <w:pPr>
        <w:jc w:val="both"/>
        <w:rPr>
          <w:sz w:val="28"/>
          <w:szCs w:val="28"/>
        </w:rPr>
      </w:pPr>
    </w:p>
    <w:p w:rsidR="00067CBC" w:rsidRDefault="00067CBC" w:rsidP="00067CBC">
      <w:pPr>
        <w:jc w:val="both"/>
        <w:rPr>
          <w:sz w:val="28"/>
          <w:szCs w:val="28"/>
        </w:rPr>
      </w:pPr>
      <w:r>
        <w:t xml:space="preserve">       </w:t>
      </w:r>
      <w:r w:rsidRPr="006B5121">
        <w:rPr>
          <w:b/>
          <w:sz w:val="28"/>
          <w:szCs w:val="28"/>
        </w:rPr>
        <w:t>Дата</w:t>
      </w:r>
      <w:r>
        <w:rPr>
          <w:b/>
          <w:sz w:val="28"/>
          <w:szCs w:val="28"/>
        </w:rPr>
        <w:t>, время</w:t>
      </w:r>
      <w:r w:rsidRPr="006B5121">
        <w:rPr>
          <w:b/>
          <w:sz w:val="28"/>
          <w:szCs w:val="28"/>
        </w:rPr>
        <w:t xml:space="preserve"> и место проведения торгов:</w:t>
      </w:r>
      <w:r>
        <w:rPr>
          <w:b/>
          <w:sz w:val="28"/>
          <w:szCs w:val="28"/>
        </w:rPr>
        <w:t xml:space="preserve"> </w:t>
      </w:r>
      <w:r w:rsidRPr="00B50A29">
        <w:rPr>
          <w:sz w:val="28"/>
          <w:szCs w:val="28"/>
        </w:rPr>
        <w:t>08.02</w:t>
      </w:r>
      <w:r>
        <w:rPr>
          <w:sz w:val="28"/>
          <w:szCs w:val="28"/>
        </w:rPr>
        <w:t>.202</w:t>
      </w:r>
      <w:r w:rsidRPr="00B50A29">
        <w:rPr>
          <w:sz w:val="28"/>
          <w:szCs w:val="28"/>
        </w:rPr>
        <w:t>3</w:t>
      </w:r>
      <w:r w:rsidRPr="0068675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95592B">
        <w:rPr>
          <w:sz w:val="28"/>
          <w:szCs w:val="28"/>
        </w:rPr>
        <w:t>0</w:t>
      </w:r>
      <w:r w:rsidRPr="00B50A29">
        <w:rPr>
          <w:sz w:val="28"/>
          <w:szCs w:val="28"/>
        </w:rPr>
        <w:t>8</w:t>
      </w:r>
      <w:r w:rsidRPr="00693CC5">
        <w:rPr>
          <w:sz w:val="28"/>
          <w:szCs w:val="28"/>
        </w:rPr>
        <w:t xml:space="preserve">.00 ч </w:t>
      </w:r>
      <w:r>
        <w:rPr>
          <w:sz w:val="28"/>
          <w:szCs w:val="28"/>
        </w:rPr>
        <w:t xml:space="preserve">(время </w:t>
      </w:r>
      <w:r w:rsidRPr="00693CC5">
        <w:rPr>
          <w:sz w:val="28"/>
          <w:szCs w:val="28"/>
        </w:rPr>
        <w:t>мос</w:t>
      </w:r>
      <w:r>
        <w:rPr>
          <w:sz w:val="28"/>
          <w:szCs w:val="28"/>
        </w:rPr>
        <w:t>ковское) у</w:t>
      </w:r>
      <w:r w:rsidRPr="00BD08AB">
        <w:rPr>
          <w:sz w:val="28"/>
          <w:szCs w:val="28"/>
        </w:rPr>
        <w:t>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>
        <w:rPr>
          <w:sz w:val="28"/>
          <w:szCs w:val="28"/>
        </w:rPr>
        <w:t xml:space="preserve">     </w:t>
      </w:r>
    </w:p>
    <w:p w:rsidR="00067CBC" w:rsidRDefault="00067CBC" w:rsidP="00067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29CC">
        <w:rPr>
          <w:b/>
          <w:sz w:val="28"/>
          <w:szCs w:val="28"/>
        </w:rPr>
        <w:t>Наименование продавца: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067CBC" w:rsidRPr="00FD2D80" w:rsidRDefault="00067CBC" w:rsidP="00067C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Количество поданных заявок: </w:t>
      </w:r>
      <w:r w:rsidRPr="00B50A29">
        <w:rPr>
          <w:sz w:val="28"/>
          <w:szCs w:val="28"/>
        </w:rPr>
        <w:t>Пять</w:t>
      </w:r>
      <w:r w:rsidRPr="00C9019F">
        <w:rPr>
          <w:sz w:val="28"/>
          <w:szCs w:val="28"/>
        </w:rPr>
        <w:t>.</w:t>
      </w:r>
    </w:p>
    <w:p w:rsidR="00067CBC" w:rsidRPr="00B50A29" w:rsidRDefault="00067CBC" w:rsidP="00067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Лица, признанные участниками торгов: </w:t>
      </w:r>
      <w:proofErr w:type="spellStart"/>
      <w:r w:rsidRPr="00B50A29">
        <w:rPr>
          <w:sz w:val="28"/>
          <w:szCs w:val="28"/>
        </w:rPr>
        <w:t>Дементевич</w:t>
      </w:r>
      <w:proofErr w:type="spellEnd"/>
      <w:r w:rsidRPr="00B50A29">
        <w:rPr>
          <w:sz w:val="28"/>
          <w:szCs w:val="28"/>
        </w:rPr>
        <w:t xml:space="preserve"> Людмила Алексеевна, Колпаков Сергей Александрович, Алексеева Ирина Федоровна, Седов Андрей Иванович, Тихонов Евгений Сергеевич</w:t>
      </w:r>
      <w:r>
        <w:rPr>
          <w:sz w:val="28"/>
          <w:szCs w:val="28"/>
        </w:rPr>
        <w:t>.</w:t>
      </w:r>
    </w:p>
    <w:p w:rsidR="00067CBC" w:rsidRDefault="00067CBC" w:rsidP="00067CBC">
      <w:pPr>
        <w:ind w:firstLine="540"/>
        <w:jc w:val="both"/>
        <w:rPr>
          <w:b/>
          <w:sz w:val="28"/>
          <w:szCs w:val="28"/>
        </w:rPr>
      </w:pPr>
      <w:r w:rsidRPr="00D50E68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 xml:space="preserve">сделки </w:t>
      </w:r>
      <w:proofErr w:type="gramStart"/>
      <w:r>
        <w:rPr>
          <w:b/>
          <w:sz w:val="28"/>
          <w:szCs w:val="28"/>
        </w:rPr>
        <w:t>приватизации</w:t>
      </w:r>
      <w:r w:rsidRPr="00FE0E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42CB6">
        <w:rPr>
          <w:sz w:val="28"/>
          <w:szCs w:val="28"/>
        </w:rPr>
        <w:t xml:space="preserve"> </w:t>
      </w:r>
      <w:r>
        <w:rPr>
          <w:sz w:val="28"/>
          <w:szCs w:val="28"/>
        </w:rPr>
        <w:t>161188</w:t>
      </w:r>
      <w:proofErr w:type="gramEnd"/>
      <w:r>
        <w:rPr>
          <w:sz w:val="28"/>
          <w:szCs w:val="28"/>
        </w:rPr>
        <w:t>,</w:t>
      </w:r>
      <w:r w:rsidRPr="00DE2228">
        <w:rPr>
          <w:sz w:val="28"/>
          <w:szCs w:val="28"/>
        </w:rPr>
        <w:t>50</w:t>
      </w:r>
      <w:r w:rsidRPr="009228B8">
        <w:rPr>
          <w:sz w:val="28"/>
          <w:szCs w:val="28"/>
        </w:rPr>
        <w:t xml:space="preserve"> руб</w:t>
      </w:r>
      <w:r w:rsidRPr="00EB3E3E">
        <w:rPr>
          <w:sz w:val="28"/>
          <w:szCs w:val="28"/>
        </w:rPr>
        <w:t>. (</w:t>
      </w:r>
      <w:r>
        <w:rPr>
          <w:sz w:val="28"/>
          <w:szCs w:val="28"/>
        </w:rPr>
        <w:t xml:space="preserve">Сто шестьдесят одна </w:t>
      </w:r>
      <w:r w:rsidRPr="00EB3E3E">
        <w:rPr>
          <w:sz w:val="28"/>
          <w:szCs w:val="28"/>
        </w:rPr>
        <w:t>тысяч</w:t>
      </w:r>
      <w:r>
        <w:rPr>
          <w:sz w:val="28"/>
          <w:szCs w:val="28"/>
        </w:rPr>
        <w:t>а</w:t>
      </w:r>
      <w:r w:rsidRPr="00EB3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 восемьдесят восемь </w:t>
      </w:r>
      <w:r w:rsidRPr="00EB3E3E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EB3E3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B3E3E">
        <w:rPr>
          <w:sz w:val="28"/>
          <w:szCs w:val="28"/>
        </w:rPr>
        <w:t>0 коп.)</w:t>
      </w:r>
      <w:r>
        <w:rPr>
          <w:sz w:val="28"/>
          <w:szCs w:val="28"/>
        </w:rPr>
        <w:t>, без учета НДС.</w:t>
      </w:r>
      <w:r>
        <w:rPr>
          <w:b/>
          <w:sz w:val="28"/>
          <w:szCs w:val="28"/>
        </w:rPr>
        <w:t xml:space="preserve">  </w:t>
      </w:r>
    </w:p>
    <w:p w:rsidR="00067CBC" w:rsidRDefault="00067CBC" w:rsidP="00067CBC">
      <w:pPr>
        <w:ind w:firstLine="540"/>
        <w:jc w:val="both"/>
      </w:pPr>
      <w:r w:rsidRPr="00723FE2">
        <w:rPr>
          <w:b/>
          <w:sz w:val="28"/>
          <w:szCs w:val="28"/>
        </w:rPr>
        <w:t>Покупатель:</w:t>
      </w:r>
      <w:r>
        <w:rPr>
          <w:b/>
          <w:sz w:val="28"/>
          <w:szCs w:val="28"/>
        </w:rPr>
        <w:t xml:space="preserve"> </w:t>
      </w:r>
      <w:r w:rsidRPr="00B50A29">
        <w:rPr>
          <w:sz w:val="28"/>
          <w:szCs w:val="28"/>
        </w:rPr>
        <w:t>Колпаков Сергей Александрович</w:t>
      </w:r>
      <w:r>
        <w:rPr>
          <w:sz w:val="28"/>
          <w:szCs w:val="28"/>
        </w:rPr>
        <w:t>.</w:t>
      </w:r>
    </w:p>
    <w:p w:rsidR="00067CBC" w:rsidRDefault="00067CBC" w:rsidP="00067CBC"/>
    <w:p w:rsidR="00067CBC" w:rsidRDefault="00067CBC" w:rsidP="00067CBC"/>
    <w:p w:rsidR="005A7DB6" w:rsidRDefault="005A7DB6">
      <w:bookmarkStart w:id="0" w:name="_GoBack"/>
      <w:bookmarkEnd w:id="0"/>
    </w:p>
    <w:sectPr w:rsidR="005A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BC"/>
    <w:rsid w:val="00067CBC"/>
    <w:rsid w:val="005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34B18-C387-4D6B-9860-36D89D3C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2023-02-13T10:10:00Z</dcterms:created>
  <dcterms:modified xsi:type="dcterms:W3CDTF">2023-02-13T10:10:00Z</dcterms:modified>
</cp:coreProperties>
</file>