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40" w:rsidRPr="00803C40" w:rsidRDefault="00803C40" w:rsidP="00803C40">
      <w:pPr>
        <w:tabs>
          <w:tab w:val="left" w:pos="1260"/>
          <w:tab w:val="left" w:pos="2520"/>
        </w:tabs>
        <w:jc w:val="center"/>
        <w:rPr>
          <w:b/>
          <w:sz w:val="28"/>
          <w:szCs w:val="28"/>
        </w:rPr>
      </w:pPr>
      <w:r w:rsidRPr="00803C40">
        <w:rPr>
          <w:b/>
          <w:sz w:val="28"/>
          <w:szCs w:val="28"/>
        </w:rPr>
        <w:t xml:space="preserve">Очередное </w:t>
      </w:r>
      <w:r w:rsidRPr="00803C40">
        <w:rPr>
          <w:sz w:val="28"/>
          <w:szCs w:val="28"/>
        </w:rPr>
        <w:t>з</w:t>
      </w:r>
      <w:r w:rsidRPr="00803C40">
        <w:rPr>
          <w:b/>
          <w:sz w:val="28"/>
          <w:szCs w:val="28"/>
        </w:rPr>
        <w:t xml:space="preserve">аседание Собрания депутатов  </w:t>
      </w:r>
    </w:p>
    <w:p w:rsidR="00803C40" w:rsidRPr="00803C40" w:rsidRDefault="00803C40" w:rsidP="00803C40">
      <w:pPr>
        <w:jc w:val="center"/>
        <w:rPr>
          <w:b/>
          <w:sz w:val="28"/>
          <w:szCs w:val="28"/>
        </w:rPr>
      </w:pPr>
      <w:proofErr w:type="spellStart"/>
      <w:r w:rsidRPr="00803C40">
        <w:rPr>
          <w:b/>
          <w:sz w:val="28"/>
          <w:szCs w:val="28"/>
        </w:rPr>
        <w:t>Усть-Катавского</w:t>
      </w:r>
      <w:proofErr w:type="spellEnd"/>
      <w:r w:rsidRPr="00803C40">
        <w:rPr>
          <w:b/>
          <w:sz w:val="28"/>
          <w:szCs w:val="28"/>
        </w:rPr>
        <w:t xml:space="preserve"> городского округа                                      </w:t>
      </w:r>
    </w:p>
    <w:p w:rsidR="00803C40" w:rsidRPr="00803C40" w:rsidRDefault="00803C40" w:rsidP="00803C40">
      <w:pPr>
        <w:rPr>
          <w:b/>
        </w:rPr>
      </w:pPr>
      <w:r w:rsidRPr="00803C40">
        <w:rPr>
          <w:b/>
        </w:rPr>
        <w:t xml:space="preserve">                                                ПОВЕСТКА ЗАСЕДАНИЯ</w:t>
      </w:r>
    </w:p>
    <w:p w:rsidR="00803C40" w:rsidRPr="00803C40" w:rsidRDefault="00803C40" w:rsidP="00803C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</w:t>
      </w:r>
      <w:r w:rsidR="0026208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803C40">
        <w:rPr>
          <w:b/>
          <w:sz w:val="28"/>
          <w:szCs w:val="28"/>
        </w:rPr>
        <w:t>0</w:t>
      </w:r>
      <w:r w:rsidR="00262082">
        <w:rPr>
          <w:b/>
          <w:sz w:val="28"/>
          <w:szCs w:val="28"/>
        </w:rPr>
        <w:t>7</w:t>
      </w:r>
      <w:r w:rsidRPr="00803C40">
        <w:rPr>
          <w:b/>
          <w:sz w:val="28"/>
          <w:szCs w:val="28"/>
        </w:rPr>
        <w:t>.2023</w:t>
      </w:r>
    </w:p>
    <w:p w:rsidR="00803C40" w:rsidRPr="00803C40" w:rsidRDefault="00803C40" w:rsidP="00803C40">
      <w:pPr>
        <w:rPr>
          <w:b/>
          <w:sz w:val="28"/>
          <w:szCs w:val="28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9356"/>
      </w:tblGrid>
      <w:tr w:rsidR="00803C40" w:rsidRPr="00803C40" w:rsidTr="00803C40">
        <w:trPr>
          <w:trHeight w:val="8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40" w:rsidRPr="00803C40" w:rsidRDefault="00803C40" w:rsidP="0080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  <w:r w:rsidRPr="00803C40">
              <w:rPr>
                <w:sz w:val="28"/>
                <w:szCs w:val="28"/>
              </w:rPr>
              <w:t>-</w:t>
            </w:r>
          </w:p>
          <w:p w:rsidR="00803C40" w:rsidRPr="00803C40" w:rsidRDefault="00803C40" w:rsidP="0080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  <w:r w:rsidRPr="00803C40">
              <w:rPr>
                <w:sz w:val="28"/>
                <w:szCs w:val="28"/>
              </w:rPr>
              <w:t>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40" w:rsidRPr="00803C40" w:rsidRDefault="00803C40" w:rsidP="00803C40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803C40">
              <w:rPr>
                <w:rFonts w:eastAsiaTheme="minorHAnsi"/>
                <w:sz w:val="28"/>
                <w:szCs w:val="28"/>
                <w:lang w:eastAsia="en-US"/>
              </w:rPr>
              <w:t xml:space="preserve">.О проекте решения «О внесении изменений в решение Собрания депутатов </w:t>
            </w:r>
            <w:proofErr w:type="spellStart"/>
            <w:r w:rsidRPr="00803C40">
              <w:rPr>
                <w:rFonts w:eastAsiaTheme="minorHAnsi"/>
                <w:sz w:val="28"/>
                <w:szCs w:val="28"/>
                <w:lang w:eastAsia="en-US"/>
              </w:rPr>
              <w:t>Усть-Катавского</w:t>
            </w:r>
            <w:proofErr w:type="spellEnd"/>
            <w:r w:rsidRPr="00803C40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 от 23.12.2022 № 187 «О бюджете </w:t>
            </w:r>
            <w:proofErr w:type="spellStart"/>
            <w:r w:rsidRPr="00803C40">
              <w:rPr>
                <w:rFonts w:eastAsiaTheme="minorHAnsi"/>
                <w:sz w:val="28"/>
                <w:szCs w:val="28"/>
                <w:lang w:eastAsia="en-US"/>
              </w:rPr>
              <w:t>Усть-Катавского</w:t>
            </w:r>
            <w:proofErr w:type="spellEnd"/>
            <w:r w:rsidRPr="00803C40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 на 2023 и на плановый период 2024-2025гг»</w:t>
            </w:r>
          </w:p>
          <w:p w:rsidR="00803C40" w:rsidRPr="00803C40" w:rsidRDefault="00803C40" w:rsidP="00743906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03C40">
              <w:rPr>
                <w:rFonts w:eastAsiaTheme="minorHAnsi"/>
                <w:sz w:val="28"/>
                <w:szCs w:val="28"/>
                <w:lang w:eastAsia="en-US"/>
              </w:rPr>
              <w:t xml:space="preserve">Докладчик: </w:t>
            </w:r>
            <w:proofErr w:type="spellStart"/>
            <w:r w:rsidR="00743906">
              <w:rPr>
                <w:rFonts w:eastAsiaTheme="minorHAnsi"/>
                <w:sz w:val="28"/>
                <w:szCs w:val="28"/>
                <w:lang w:eastAsia="en-US"/>
              </w:rPr>
              <w:t>Неваленова</w:t>
            </w:r>
            <w:proofErr w:type="spellEnd"/>
            <w:r w:rsidR="00743906">
              <w:rPr>
                <w:rFonts w:eastAsiaTheme="minorHAnsi"/>
                <w:sz w:val="28"/>
                <w:szCs w:val="28"/>
                <w:lang w:eastAsia="en-US"/>
              </w:rPr>
              <w:t xml:space="preserve"> Е.С. -</w:t>
            </w:r>
            <w:proofErr w:type="spellStart"/>
            <w:r w:rsidRPr="00803C40">
              <w:rPr>
                <w:rFonts w:eastAsiaTheme="minorHAnsi"/>
                <w:sz w:val="28"/>
                <w:szCs w:val="28"/>
                <w:lang w:eastAsia="en-US"/>
              </w:rPr>
              <w:t>зам.</w:t>
            </w:r>
            <w:r w:rsidR="00743906">
              <w:rPr>
                <w:rFonts w:eastAsiaTheme="minorHAnsi"/>
                <w:sz w:val="28"/>
                <w:szCs w:val="28"/>
                <w:lang w:eastAsia="en-US"/>
              </w:rPr>
              <w:t>начальника</w:t>
            </w:r>
            <w:proofErr w:type="spellEnd"/>
            <w:r w:rsidR="00743906">
              <w:rPr>
                <w:rFonts w:eastAsiaTheme="minorHAnsi"/>
                <w:sz w:val="28"/>
                <w:szCs w:val="28"/>
                <w:lang w:eastAsia="en-US"/>
              </w:rPr>
              <w:t xml:space="preserve"> финансового управления</w:t>
            </w:r>
          </w:p>
        </w:tc>
      </w:tr>
      <w:tr w:rsidR="00262082" w:rsidRPr="00803C40" w:rsidTr="00803C40">
        <w:trPr>
          <w:trHeight w:val="8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2" w:rsidRDefault="00262082" w:rsidP="0080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</w:t>
            </w:r>
          </w:p>
          <w:p w:rsidR="00262082" w:rsidRDefault="00E40351" w:rsidP="0080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0D0CA6">
              <w:rPr>
                <w:sz w:val="28"/>
                <w:szCs w:val="28"/>
              </w:rPr>
              <w:t>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2" w:rsidRDefault="00E40351" w:rsidP="00803C40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2.О проекте решения «</w:t>
            </w:r>
            <w:r w:rsidRPr="00E40351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Собрания депутатов </w:t>
            </w:r>
            <w:proofErr w:type="spellStart"/>
            <w:r w:rsidRPr="00E40351">
              <w:rPr>
                <w:rFonts w:eastAsiaTheme="minorHAnsi"/>
                <w:sz w:val="28"/>
                <w:szCs w:val="28"/>
                <w:lang w:eastAsia="en-US"/>
              </w:rPr>
              <w:t>Усть-Катавского</w:t>
            </w:r>
            <w:proofErr w:type="spellEnd"/>
            <w:r w:rsidRPr="00E40351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 от 27.03.2015г. № 33 «Об утверждении Положения о комиссии по соблюдению требований к служебному поведению муниципальных служащих </w:t>
            </w:r>
            <w:proofErr w:type="spellStart"/>
            <w:r w:rsidRPr="00E40351">
              <w:rPr>
                <w:rFonts w:eastAsiaTheme="minorHAnsi"/>
                <w:sz w:val="28"/>
                <w:szCs w:val="28"/>
                <w:lang w:eastAsia="en-US"/>
              </w:rPr>
              <w:t>Усть-Катавского</w:t>
            </w:r>
            <w:proofErr w:type="spellEnd"/>
            <w:r w:rsidRPr="00E40351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 и урегулированию конфликта интересов»</w:t>
            </w:r>
          </w:p>
          <w:p w:rsidR="00E40351" w:rsidRDefault="00E40351" w:rsidP="00803C40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Докладчик: Мошкова Т.А.- начальник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юротдела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</w:t>
            </w:r>
          </w:p>
        </w:tc>
      </w:tr>
      <w:tr w:rsidR="000D0CA6" w:rsidRPr="00803C40" w:rsidTr="00803C40">
        <w:trPr>
          <w:trHeight w:val="8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A6" w:rsidRDefault="000D0CA6" w:rsidP="0080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</w:t>
            </w:r>
          </w:p>
          <w:p w:rsidR="000D0CA6" w:rsidRDefault="000D0CA6" w:rsidP="0080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A6" w:rsidRDefault="000D0CA6" w:rsidP="00803C40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 проектах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решений :</w:t>
            </w:r>
            <w:proofErr w:type="gramEnd"/>
          </w:p>
          <w:p w:rsidR="000D0CA6" w:rsidRDefault="000D0CA6" w:rsidP="000D0CA6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t xml:space="preserve"> </w:t>
            </w:r>
            <w:r w:rsidRPr="000D0CA6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Собрания депутатов </w:t>
            </w:r>
            <w:proofErr w:type="spellStart"/>
            <w:r w:rsidRPr="000D0CA6">
              <w:rPr>
                <w:rFonts w:eastAsiaTheme="minorHAnsi"/>
                <w:sz w:val="28"/>
                <w:szCs w:val="28"/>
                <w:lang w:eastAsia="en-US"/>
              </w:rPr>
              <w:t>Усть-Катавского</w:t>
            </w:r>
            <w:proofErr w:type="spellEnd"/>
            <w:r w:rsidRPr="000D0CA6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 от 24.02.2012 г. № 13 «Об утверждении Положения о порядке сдачи в аренду муниципального имущества»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0D0CA6" w:rsidRPr="000D0CA6" w:rsidRDefault="000D0CA6" w:rsidP="000D0CA6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t xml:space="preserve"> </w:t>
            </w:r>
            <w:r w:rsidRPr="000D0CA6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D0CA6">
              <w:rPr>
                <w:rFonts w:eastAsiaTheme="minorHAnsi"/>
                <w:sz w:val="28"/>
                <w:szCs w:val="28"/>
                <w:lang w:eastAsia="en-US"/>
              </w:rPr>
              <w:t xml:space="preserve">предлагаемого к передаче в </w:t>
            </w:r>
          </w:p>
          <w:p w:rsidR="000D0CA6" w:rsidRDefault="000D0CA6" w:rsidP="000D0CA6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CA6">
              <w:rPr>
                <w:rFonts w:eastAsiaTheme="minorHAnsi"/>
                <w:sz w:val="28"/>
                <w:szCs w:val="28"/>
                <w:lang w:eastAsia="en-US"/>
              </w:rPr>
              <w:t>муниципальную собственность</w:t>
            </w:r>
          </w:p>
          <w:p w:rsidR="000D0CA6" w:rsidRDefault="000D0CA6" w:rsidP="000D0CA6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Докладчик: Петрухина А.Г.- начальник отдела по управлению муниципальной собственностью</w:t>
            </w:r>
          </w:p>
        </w:tc>
      </w:tr>
      <w:tr w:rsidR="000D0CA6" w:rsidRPr="00803C40" w:rsidTr="00803C40">
        <w:trPr>
          <w:trHeight w:val="8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A6" w:rsidRDefault="000D0CA6" w:rsidP="0080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14.25-</w:t>
            </w:r>
          </w:p>
          <w:p w:rsidR="000D0CA6" w:rsidRDefault="000D0CA6" w:rsidP="0080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A6" w:rsidRDefault="000D0CA6" w:rsidP="00803C40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4.О проектах решений:</w:t>
            </w:r>
          </w:p>
          <w:p w:rsidR="000D0CA6" w:rsidRDefault="000D0CA6" w:rsidP="00803C40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-О награждении Почетной грамотой Собрания депутатов</w:t>
            </w:r>
          </w:p>
          <w:p w:rsidR="000D0CA6" w:rsidRDefault="000D0CA6" w:rsidP="00803C40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-О награждении Благодарственным письмом Собрания депутатов</w:t>
            </w:r>
          </w:p>
          <w:p w:rsidR="00EC6411" w:rsidRDefault="00EC6411" w:rsidP="00EC6411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Докладчик: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Мамешина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С.Ю.- ведущий специалист СД</w:t>
            </w:r>
            <w:bookmarkStart w:id="0" w:name="_GoBack"/>
            <w:bookmarkEnd w:id="0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D0CA6" w:rsidRPr="00803C40" w:rsidTr="00803C40">
        <w:trPr>
          <w:trHeight w:val="8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A6" w:rsidRDefault="000D0CA6" w:rsidP="0080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A6" w:rsidRDefault="000D0CA6" w:rsidP="00803C40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5.РАЗНОЕ</w:t>
            </w:r>
          </w:p>
        </w:tc>
      </w:tr>
    </w:tbl>
    <w:p w:rsidR="00803C40" w:rsidRDefault="00803C40"/>
    <w:sectPr w:rsidR="0080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40"/>
    <w:rsid w:val="000D0CA6"/>
    <w:rsid w:val="00177047"/>
    <w:rsid w:val="00262082"/>
    <w:rsid w:val="00743906"/>
    <w:rsid w:val="00803C40"/>
    <w:rsid w:val="00A05F5D"/>
    <w:rsid w:val="00E40351"/>
    <w:rsid w:val="00EC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8326"/>
  <w15:chartTrackingRefBased/>
  <w15:docId w15:val="{E7FCEEB8-C300-40C8-B69B-89A83354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 Ермакова</dc:creator>
  <cp:keywords/>
  <dc:description/>
  <cp:lastModifiedBy>Татьяна Фёдоровна Ермакова</cp:lastModifiedBy>
  <cp:revision>4</cp:revision>
  <dcterms:created xsi:type="dcterms:W3CDTF">2023-07-19T09:46:00Z</dcterms:created>
  <dcterms:modified xsi:type="dcterms:W3CDTF">2023-07-20T08:02:00Z</dcterms:modified>
</cp:coreProperties>
</file>