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5B" w:rsidRPr="004009B6" w:rsidRDefault="0056275B" w:rsidP="0056275B">
      <w:pPr>
        <w:tabs>
          <w:tab w:val="left" w:pos="3600"/>
          <w:tab w:val="left" w:pos="4140"/>
        </w:tabs>
        <w:ind w:left="4678" w:right="3827" w:hanging="992"/>
        <w:jc w:val="center"/>
      </w:pPr>
      <w:r w:rsidRPr="004009B6">
        <w:rPr>
          <w:noProof/>
          <w:sz w:val="24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5B" w:rsidRPr="004009B6" w:rsidRDefault="0056275B" w:rsidP="0056275B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sz w:val="40"/>
          <w:szCs w:val="40"/>
          <w:lang w:eastAsia="ar-SA"/>
        </w:rPr>
      </w:pPr>
      <w:proofErr w:type="gramStart"/>
      <w:r w:rsidRPr="004009B6">
        <w:rPr>
          <w:b/>
          <w:sz w:val="40"/>
          <w:szCs w:val="40"/>
        </w:rPr>
        <w:t>СОБРАНИЕ  ДЕПУТАТОВ</w:t>
      </w:r>
      <w:proofErr w:type="gramEnd"/>
    </w:p>
    <w:p w:rsidR="0056275B" w:rsidRPr="004009B6" w:rsidRDefault="0056275B" w:rsidP="0056275B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jc w:val="center"/>
        <w:outlineLvl w:val="0"/>
        <w:rPr>
          <w:sz w:val="28"/>
          <w:szCs w:val="28"/>
        </w:rPr>
      </w:pPr>
      <w:r w:rsidRPr="004009B6">
        <w:rPr>
          <w:sz w:val="28"/>
          <w:szCs w:val="28"/>
        </w:rPr>
        <w:t xml:space="preserve">     УСТЬ-КАТАВСКОГО ГОРОДСКОГО ОКРУГА</w:t>
      </w:r>
    </w:p>
    <w:p w:rsidR="0056275B" w:rsidRPr="004009B6" w:rsidRDefault="0056275B" w:rsidP="0056275B">
      <w:pPr>
        <w:jc w:val="center"/>
        <w:rPr>
          <w:b/>
          <w:bCs/>
          <w:i/>
          <w:sz w:val="24"/>
          <w:szCs w:val="24"/>
          <w:lang w:eastAsia="ar-SA"/>
        </w:rPr>
      </w:pPr>
      <w:r w:rsidRPr="004009B6">
        <w:rPr>
          <w:b/>
          <w:bCs/>
          <w:sz w:val="24"/>
          <w:szCs w:val="24"/>
        </w:rPr>
        <w:t>ЧЕЛЯБИНСКОЙ ОБЛАСТИ</w:t>
      </w:r>
    </w:p>
    <w:p w:rsidR="0056275B" w:rsidRPr="004009B6" w:rsidRDefault="0056275B" w:rsidP="0056275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</w:p>
    <w:p w:rsidR="0056275B" w:rsidRPr="004009B6" w:rsidRDefault="0056275B" w:rsidP="0056275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 w:rsidRPr="004009B6">
        <w:rPr>
          <w:b/>
          <w:bCs/>
          <w:sz w:val="28"/>
          <w:szCs w:val="28"/>
        </w:rPr>
        <w:t>Первое заседание</w:t>
      </w:r>
    </w:p>
    <w:p w:rsidR="0056275B" w:rsidRPr="004009B6" w:rsidRDefault="0056275B" w:rsidP="0056275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 w:rsidRPr="004009B6">
        <w:rPr>
          <w:b/>
          <w:bCs/>
          <w:sz w:val="36"/>
          <w:szCs w:val="36"/>
        </w:rPr>
        <w:t>РЕШЕНИЕ</w:t>
      </w:r>
    </w:p>
    <w:p w:rsidR="0056275B" w:rsidRPr="004009B6" w:rsidRDefault="0056275B" w:rsidP="0056275B">
      <w:pPr>
        <w:jc w:val="both"/>
        <w:rPr>
          <w:b/>
          <w:sz w:val="28"/>
          <w:szCs w:val="28"/>
        </w:rPr>
      </w:pPr>
      <w:r w:rsidRPr="004009B6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5</w:t>
      </w:r>
      <w:r w:rsidRPr="004009B6">
        <w:rPr>
          <w:b/>
          <w:sz w:val="28"/>
          <w:szCs w:val="28"/>
        </w:rPr>
        <w:t>.01.202</w:t>
      </w:r>
      <w:r>
        <w:rPr>
          <w:b/>
          <w:sz w:val="28"/>
          <w:szCs w:val="28"/>
        </w:rPr>
        <w:t>3</w:t>
      </w:r>
      <w:r w:rsidRPr="004009B6">
        <w:rPr>
          <w:b/>
          <w:sz w:val="28"/>
          <w:szCs w:val="28"/>
        </w:rPr>
        <w:t xml:space="preserve">       № </w:t>
      </w:r>
      <w:r>
        <w:rPr>
          <w:b/>
          <w:sz w:val="28"/>
          <w:szCs w:val="28"/>
        </w:rPr>
        <w:t>7</w:t>
      </w:r>
      <w:r w:rsidRPr="004009B6">
        <w:rPr>
          <w:b/>
          <w:sz w:val="28"/>
          <w:szCs w:val="28"/>
        </w:rPr>
        <w:t xml:space="preserve">                                                                     г. Усть-Катав  </w:t>
      </w:r>
    </w:p>
    <w:p w:rsidR="0056275B" w:rsidRPr="004009B6" w:rsidRDefault="0056275B" w:rsidP="0056275B">
      <w:pPr>
        <w:tabs>
          <w:tab w:val="left" w:pos="5529"/>
        </w:tabs>
        <w:ind w:right="6379"/>
        <w:rPr>
          <w:spacing w:val="-20"/>
          <w:w w:val="110"/>
          <w:sz w:val="28"/>
          <w:szCs w:val="28"/>
          <w:shd w:val="clear" w:color="auto" w:fill="FFFFFF"/>
        </w:rPr>
      </w:pPr>
    </w:p>
    <w:p w:rsidR="0056275B" w:rsidRDefault="0056275B" w:rsidP="0056275B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  решение</w:t>
      </w:r>
      <w:proofErr w:type="gramEnd"/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26.10.2022 года №148 «Об утверждении прогнозного плана (программы) приватизации имущества на 2023 год»</w:t>
      </w:r>
    </w:p>
    <w:p w:rsidR="0056275B" w:rsidRDefault="0056275B" w:rsidP="0056275B">
      <w:pPr>
        <w:jc w:val="both"/>
        <w:rPr>
          <w:sz w:val="28"/>
          <w:szCs w:val="28"/>
        </w:rPr>
      </w:pPr>
    </w:p>
    <w:p w:rsidR="0056275B" w:rsidRDefault="0056275B" w:rsidP="0056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обращение Управления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руководствуясь федеральными законами от 21.12.2001 года № 178-ФЗ «О приватизации государственного и муниципального имущества»,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Собрание депутатов </w:t>
      </w:r>
    </w:p>
    <w:p w:rsidR="0056275B" w:rsidRDefault="0056275B" w:rsidP="0056275B">
      <w:pPr>
        <w:jc w:val="both"/>
        <w:rPr>
          <w:sz w:val="28"/>
          <w:szCs w:val="28"/>
        </w:rPr>
      </w:pPr>
    </w:p>
    <w:p w:rsidR="0056275B" w:rsidRPr="008E665D" w:rsidRDefault="0056275B" w:rsidP="0056275B">
      <w:pPr>
        <w:jc w:val="center"/>
        <w:rPr>
          <w:b/>
          <w:sz w:val="28"/>
          <w:szCs w:val="28"/>
        </w:rPr>
      </w:pPr>
      <w:r w:rsidRPr="008E665D">
        <w:rPr>
          <w:b/>
          <w:sz w:val="28"/>
          <w:szCs w:val="28"/>
        </w:rPr>
        <w:t>РЕШАЕТ:</w:t>
      </w:r>
    </w:p>
    <w:p w:rsidR="0056275B" w:rsidRDefault="0056275B" w:rsidP="00562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«Об утверждении прогнозного плана (программы) приватизации имущества на 2023 год» от 26.10.2022 №148 </w:t>
      </w:r>
      <w:bookmarkStart w:id="0" w:name="_GoBack"/>
      <w:bookmarkEnd w:id="0"/>
      <w:r>
        <w:rPr>
          <w:sz w:val="28"/>
          <w:szCs w:val="28"/>
        </w:rPr>
        <w:t>следующие изменения:</w:t>
      </w:r>
    </w:p>
    <w:p w:rsidR="0056275B" w:rsidRDefault="0056275B" w:rsidP="0056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Дополнить прогнозный план (программу) приватизации муниципального имущества на 2023 год имуществом, указанным в Приложении.</w:t>
      </w:r>
    </w:p>
    <w:p w:rsidR="0056275B" w:rsidRDefault="0056275B" w:rsidP="00562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ukgo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>.</w:t>
      </w:r>
    </w:p>
    <w:p w:rsidR="0056275B" w:rsidRDefault="0056275B" w:rsidP="00562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56275B" w:rsidRDefault="0056275B" w:rsidP="0056275B">
      <w:pPr>
        <w:jc w:val="both"/>
        <w:rPr>
          <w:sz w:val="28"/>
          <w:szCs w:val="28"/>
        </w:rPr>
      </w:pPr>
    </w:p>
    <w:p w:rsidR="0056275B" w:rsidRDefault="0056275B" w:rsidP="0056275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56275B" w:rsidRDefault="0056275B" w:rsidP="005627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</w:rPr>
        <w:t>С</w:t>
      </w:r>
      <w:r>
        <w:rPr>
          <w:sz w:val="28"/>
          <w:szCs w:val="28"/>
        </w:rPr>
        <w:t>.Н.Пульдяев</w:t>
      </w:r>
      <w:proofErr w:type="spellEnd"/>
    </w:p>
    <w:p w:rsidR="0056275B" w:rsidRDefault="0056275B" w:rsidP="0056275B">
      <w:pPr>
        <w:jc w:val="both"/>
      </w:pPr>
    </w:p>
    <w:p w:rsidR="0056275B" w:rsidRDefault="0056275B" w:rsidP="0056275B">
      <w:pPr>
        <w:jc w:val="both"/>
      </w:pPr>
    </w:p>
    <w:p w:rsidR="0056275B" w:rsidRDefault="0056275B" w:rsidP="005627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 к решению</w:t>
      </w:r>
    </w:p>
    <w:p w:rsidR="0056275B" w:rsidRDefault="0056275B" w:rsidP="0056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</w:p>
    <w:p w:rsidR="0056275B" w:rsidRDefault="0056275B" w:rsidP="0056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округа</w:t>
      </w:r>
    </w:p>
    <w:p w:rsidR="0056275B" w:rsidRDefault="0056275B" w:rsidP="0056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№ </w:t>
      </w:r>
      <w:proofErr w:type="gramStart"/>
      <w:r w:rsidR="00962103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r w:rsidR="00962103">
        <w:rPr>
          <w:sz w:val="28"/>
          <w:szCs w:val="28"/>
        </w:rPr>
        <w:t>25.01.2023</w:t>
      </w:r>
    </w:p>
    <w:p w:rsidR="0056275B" w:rsidRDefault="0056275B" w:rsidP="0056275B">
      <w:pPr>
        <w:jc w:val="both"/>
        <w:rPr>
          <w:sz w:val="28"/>
          <w:szCs w:val="28"/>
        </w:rPr>
      </w:pPr>
    </w:p>
    <w:p w:rsidR="0056275B" w:rsidRDefault="0056275B" w:rsidP="0056275B">
      <w:pPr>
        <w:jc w:val="both"/>
        <w:rPr>
          <w:sz w:val="28"/>
          <w:szCs w:val="28"/>
        </w:rPr>
      </w:pPr>
    </w:p>
    <w:p w:rsidR="0056275B" w:rsidRDefault="0056275B" w:rsidP="00562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Дополнение в Прогнозный план (программу) приватизации муниципального </w:t>
      </w:r>
      <w:proofErr w:type="gramStart"/>
      <w:r>
        <w:rPr>
          <w:sz w:val="28"/>
          <w:szCs w:val="28"/>
        </w:rPr>
        <w:t xml:space="preserve">имущества  </w:t>
      </w:r>
      <w:proofErr w:type="spellStart"/>
      <w:r>
        <w:rPr>
          <w:sz w:val="28"/>
          <w:szCs w:val="28"/>
        </w:rPr>
        <w:t>Усть</w:t>
      </w:r>
      <w:proofErr w:type="gramEnd"/>
      <w:r>
        <w:rPr>
          <w:sz w:val="28"/>
          <w:szCs w:val="28"/>
        </w:rPr>
        <w:t>-Катавского</w:t>
      </w:r>
      <w:proofErr w:type="spellEnd"/>
      <w:r>
        <w:rPr>
          <w:sz w:val="28"/>
          <w:szCs w:val="28"/>
        </w:rPr>
        <w:t xml:space="preserve"> городского округа  на 2023 г</w:t>
      </w:r>
      <w:r w:rsidR="00962103">
        <w:rPr>
          <w:sz w:val="28"/>
          <w:szCs w:val="28"/>
        </w:rPr>
        <w:t>од</w:t>
      </w:r>
    </w:p>
    <w:p w:rsidR="0056275B" w:rsidRDefault="0056275B" w:rsidP="0056275B">
      <w:pPr>
        <w:jc w:val="center"/>
        <w:rPr>
          <w:sz w:val="28"/>
          <w:szCs w:val="28"/>
        </w:rPr>
      </w:pPr>
    </w:p>
    <w:p w:rsidR="0056275B" w:rsidRDefault="0056275B" w:rsidP="0056275B">
      <w:pPr>
        <w:jc w:val="center"/>
        <w:rPr>
          <w:sz w:val="28"/>
          <w:szCs w:val="28"/>
        </w:rPr>
      </w:pPr>
    </w:p>
    <w:tbl>
      <w:tblPr>
        <w:tblW w:w="9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39"/>
        <w:gridCol w:w="2693"/>
        <w:gridCol w:w="2580"/>
      </w:tblGrid>
      <w:tr w:rsidR="0056275B" w:rsidTr="0096210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56275B" w:rsidTr="0096210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муниципального имущества в составе следующих объектов:</w:t>
            </w:r>
          </w:p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Комплекс зданий и сооружений с сетями - блочная газовая котельная, в состав которой  входят: нежилое здание блочной газовой котельной общей площадью 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сооружение - наружные тепловые сети протяженность трассы - 71 м, протяженность трубопроводов 142 м, сооружение - водопроводные сети протяженность трассы 68 м, протяженность трубопровода 68 м, сооружение - газопровод протяженность трассы 6,3 м, протяженность трубопровода 8,8 м, сооружение - наружные  сети  электроснабжения протяженность трассы 65 м, сооружение - воздушная абонентская телефонная линия протяженность  трассы 110 м, расположенный по адресу: </w:t>
            </w: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sz w:val="24"/>
                <w:szCs w:val="24"/>
              </w:rPr>
              <w:t>ул.Крупской</w:t>
            </w:r>
            <w:proofErr w:type="spellEnd"/>
            <w:r>
              <w:rPr>
                <w:sz w:val="24"/>
                <w:szCs w:val="24"/>
              </w:rPr>
              <w:t>, д.127-б (кадастровый №74:39:0306062:78), инвентарный №1827;</w:t>
            </w:r>
          </w:p>
          <w:p w:rsidR="0056275B" w:rsidRDefault="0056275B" w:rsidP="00CD6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водосчетчик</w:t>
            </w:r>
            <w:proofErr w:type="spellEnd"/>
            <w:r>
              <w:rPr>
                <w:sz w:val="24"/>
                <w:szCs w:val="24"/>
              </w:rPr>
              <w:t xml:space="preserve"> СКБ-40 инвентарный №1821;</w:t>
            </w:r>
          </w:p>
          <w:p w:rsidR="0056275B" w:rsidRDefault="0056275B" w:rsidP="00CD6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манометр в количестве 2 шт., инвентарный №1501-1502;</w:t>
            </w:r>
          </w:p>
          <w:p w:rsidR="0056275B" w:rsidRDefault="0056275B" w:rsidP="00CD6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монометр</w:t>
            </w:r>
            <w:proofErr w:type="spellEnd"/>
            <w:r>
              <w:rPr>
                <w:sz w:val="24"/>
                <w:szCs w:val="24"/>
              </w:rPr>
              <w:t xml:space="preserve"> в количестве 4 шт. инвентарный №1815-1818;</w:t>
            </w:r>
          </w:p>
          <w:p w:rsidR="0056275B" w:rsidRDefault="0056275B" w:rsidP="00CD6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огнетушитель в количестве 2 шт. инвентарный №1603-1604;</w:t>
            </w:r>
          </w:p>
          <w:p w:rsidR="0056275B" w:rsidRDefault="0056275B" w:rsidP="00CD6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регулятор (редуктор) давления газа РДСК-50М-1 инвентарный №1808;</w:t>
            </w:r>
          </w:p>
          <w:p w:rsidR="0056275B" w:rsidRDefault="0056275B" w:rsidP="00CD6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счетчик водяной СГВ-25 инвентарный №2а;</w:t>
            </w:r>
          </w:p>
          <w:p w:rsidR="0056275B" w:rsidRDefault="0056275B" w:rsidP="00CD6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насос  </w:t>
            </w:r>
            <w:r>
              <w:rPr>
                <w:sz w:val="24"/>
                <w:szCs w:val="24"/>
                <w:lang w:val="en-US"/>
              </w:rPr>
              <w:t>WILO</w:t>
            </w:r>
            <w:proofErr w:type="gramEnd"/>
            <w:r w:rsidRPr="00A875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BL</w:t>
            </w:r>
            <w:r>
              <w:rPr>
                <w:sz w:val="24"/>
                <w:szCs w:val="24"/>
              </w:rPr>
              <w:t xml:space="preserve"> 2900 1/</w:t>
            </w:r>
            <w:proofErr w:type="spellStart"/>
            <w:r>
              <w:rPr>
                <w:sz w:val="24"/>
                <w:szCs w:val="24"/>
                <w:lang w:val="en-US"/>
              </w:rPr>
              <w:t>vby</w:t>
            </w:r>
            <w:proofErr w:type="spellEnd"/>
            <w:r>
              <w:rPr>
                <w:sz w:val="24"/>
                <w:szCs w:val="24"/>
              </w:rPr>
              <w:t xml:space="preserve"> 40/210-11/2 инвентарный №1080200004</w:t>
            </w:r>
          </w:p>
          <w:p w:rsidR="0056275B" w:rsidRDefault="0056275B" w:rsidP="00CD636C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Челябинская область, </w:t>
            </w: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sz w:val="24"/>
                <w:szCs w:val="24"/>
              </w:rPr>
              <w:t>ул.Крупской</w:t>
            </w:r>
            <w:proofErr w:type="spellEnd"/>
            <w:r>
              <w:rPr>
                <w:sz w:val="24"/>
                <w:szCs w:val="24"/>
              </w:rPr>
              <w:t>, д.127-б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2023 г.</w:t>
            </w:r>
          </w:p>
        </w:tc>
      </w:tr>
      <w:tr w:rsidR="0056275B" w:rsidTr="0096210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муниципального имущества в составе следующих объектов:</w:t>
            </w:r>
          </w:p>
          <w:p w:rsidR="0056275B" w:rsidRDefault="0056275B" w:rsidP="00CD6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-линии электропередачи протяженностью </w:t>
            </w:r>
            <w:smartTag w:uri="urn:schemas-microsoft-com:office:smarttags" w:element="metricconverter">
              <w:smartTagPr>
                <w:attr w:name="ProductID" w:val="3579 м"/>
              </w:smartTagPr>
              <w:r>
                <w:rPr>
                  <w:sz w:val="24"/>
                  <w:szCs w:val="24"/>
                </w:rPr>
                <w:t>3579 м</w:t>
              </w:r>
            </w:smartTag>
            <w:r>
              <w:rPr>
                <w:sz w:val="24"/>
                <w:szCs w:val="24"/>
              </w:rPr>
              <w:t xml:space="preserve">  </w:t>
            </w:r>
          </w:p>
          <w:p w:rsidR="0056275B" w:rsidRDefault="0056275B" w:rsidP="00CD6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ТП-101 до потребителей по улицам: Октябрьская, Советская, Набережная </w:t>
            </w:r>
            <w:proofErr w:type="spellStart"/>
            <w:proofErr w:type="gramStart"/>
            <w:r>
              <w:rPr>
                <w:sz w:val="24"/>
                <w:szCs w:val="24"/>
              </w:rPr>
              <w:t>п.ж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/д </w:t>
            </w:r>
            <w:proofErr w:type="spellStart"/>
            <w:r>
              <w:rPr>
                <w:sz w:val="24"/>
                <w:szCs w:val="24"/>
              </w:rPr>
              <w:t>ст.Минка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г.Усть-Катава</w:t>
            </w:r>
            <w:proofErr w:type="spellEnd"/>
            <w:r>
              <w:rPr>
                <w:sz w:val="24"/>
                <w:szCs w:val="24"/>
              </w:rPr>
              <w:t>, кадастровый №74:39:0000000:596;</w:t>
            </w:r>
          </w:p>
          <w:p w:rsidR="0056275B" w:rsidRDefault="0056275B" w:rsidP="00CD6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-линии электропередачи протяженностью </w:t>
            </w:r>
            <w:smartTag w:uri="urn:schemas-microsoft-com:office:smarttags" w:element="metricconverter">
              <w:smartTagPr>
                <w:attr w:name="ProductID" w:val="3887 м"/>
              </w:smartTagPr>
              <w:r>
                <w:rPr>
                  <w:sz w:val="24"/>
                  <w:szCs w:val="24"/>
                </w:rPr>
                <w:t>3887 м</w:t>
              </w:r>
            </w:smartTag>
            <w:r>
              <w:rPr>
                <w:sz w:val="24"/>
                <w:szCs w:val="24"/>
              </w:rPr>
              <w:t xml:space="preserve">   от ТП-102 до потребителей по улицам: Учительская, Первомайская, Октябрьская, Горская, Пролетарская, Красный порядок, переулок Железнодорожный </w:t>
            </w:r>
            <w:proofErr w:type="spellStart"/>
            <w:proofErr w:type="gramStart"/>
            <w:r>
              <w:rPr>
                <w:sz w:val="24"/>
                <w:szCs w:val="24"/>
              </w:rPr>
              <w:t>п.ж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/д </w:t>
            </w:r>
            <w:proofErr w:type="spellStart"/>
            <w:r>
              <w:rPr>
                <w:sz w:val="24"/>
                <w:szCs w:val="24"/>
              </w:rPr>
              <w:t>ст.Минка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г.Усть-Катава</w:t>
            </w:r>
            <w:proofErr w:type="spellEnd"/>
            <w:r>
              <w:rPr>
                <w:sz w:val="24"/>
                <w:szCs w:val="24"/>
              </w:rPr>
              <w:t>, кадастровый №74:39:0000000:594;</w:t>
            </w:r>
          </w:p>
          <w:p w:rsidR="0056275B" w:rsidRDefault="0056275B" w:rsidP="00CD6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нежилое сооружение – ТП-101, расположенное по адресу: </w:t>
            </w: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п. ж/д </w:t>
            </w:r>
            <w:proofErr w:type="spellStart"/>
            <w:r>
              <w:rPr>
                <w:sz w:val="24"/>
                <w:szCs w:val="24"/>
              </w:rPr>
              <w:t>ст.Минка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6275B" w:rsidRDefault="0056275B" w:rsidP="00CD6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нежилое сооружение – ТП-102, расположенное по адресу: </w:t>
            </w: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п. ж/д </w:t>
            </w:r>
            <w:proofErr w:type="spellStart"/>
            <w:r>
              <w:rPr>
                <w:sz w:val="24"/>
                <w:szCs w:val="24"/>
              </w:rPr>
              <w:t>ст.Минка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6275B" w:rsidRDefault="0056275B" w:rsidP="00CD63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линия электропередачи ВЛ-10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протяженностью 2452 м, расположенная по адресу: </w:t>
            </w: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</w:t>
            </w:r>
            <w:proofErr w:type="spellStart"/>
            <w:proofErr w:type="gramStart"/>
            <w:r>
              <w:rPr>
                <w:sz w:val="24"/>
                <w:szCs w:val="24"/>
              </w:rPr>
              <w:t>п.ж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/д </w:t>
            </w:r>
            <w:proofErr w:type="spellStart"/>
            <w:r>
              <w:rPr>
                <w:sz w:val="24"/>
                <w:szCs w:val="24"/>
              </w:rPr>
              <w:t>ст.Минка</w:t>
            </w:r>
            <w:proofErr w:type="spellEnd"/>
            <w:r>
              <w:rPr>
                <w:sz w:val="24"/>
                <w:szCs w:val="24"/>
              </w:rPr>
              <w:t>, кадастровый №74:39:0000000:1203</w:t>
            </w:r>
          </w:p>
          <w:p w:rsidR="0056275B" w:rsidRDefault="0056275B" w:rsidP="00CD63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sz w:val="24"/>
                <w:szCs w:val="24"/>
              </w:rPr>
              <w:t>п.ж</w:t>
            </w:r>
            <w:proofErr w:type="spellEnd"/>
            <w:r>
              <w:rPr>
                <w:sz w:val="24"/>
                <w:szCs w:val="24"/>
              </w:rPr>
              <w:t xml:space="preserve">/д </w:t>
            </w:r>
            <w:proofErr w:type="spellStart"/>
            <w:r>
              <w:rPr>
                <w:sz w:val="24"/>
                <w:szCs w:val="24"/>
              </w:rPr>
              <w:t>ст.Минка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2023 г.</w:t>
            </w:r>
          </w:p>
        </w:tc>
      </w:tr>
      <w:tr w:rsidR="0056275B" w:rsidTr="0096210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муниципального имущества в составе следующих объектов:</w:t>
            </w:r>
          </w:p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нежилое сооружение протяженностью 4715 м, расположенное по адресу: </w:t>
            </w: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sz w:val="24"/>
                <w:szCs w:val="24"/>
              </w:rPr>
              <w:t>п.Малый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Бердяш</w:t>
            </w:r>
            <w:proofErr w:type="spellEnd"/>
            <w:r>
              <w:rPr>
                <w:sz w:val="24"/>
                <w:szCs w:val="24"/>
              </w:rPr>
              <w:t>, воздушные линии электропередач, кадастровый №74:39:0000000:647;</w:t>
            </w:r>
          </w:p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нежилое здание общей площадью 25 м2, расположенное по адресу: </w:t>
            </w: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sz w:val="24"/>
                <w:szCs w:val="24"/>
              </w:rPr>
              <w:t>п.Малый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Бердяш</w:t>
            </w:r>
            <w:proofErr w:type="spellEnd"/>
            <w:r>
              <w:rPr>
                <w:sz w:val="24"/>
                <w:szCs w:val="24"/>
              </w:rPr>
              <w:t xml:space="preserve">, трансформаторная подстанция (ТП-88), кадастровый №74:39:0307001:256 </w:t>
            </w:r>
          </w:p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sz w:val="24"/>
                <w:szCs w:val="24"/>
              </w:rPr>
              <w:t>п.Малый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Бердяш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5B" w:rsidRDefault="0056275B" w:rsidP="00CD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2023 г.</w:t>
            </w:r>
          </w:p>
        </w:tc>
      </w:tr>
    </w:tbl>
    <w:p w:rsidR="004751F9" w:rsidRDefault="004751F9"/>
    <w:sectPr w:rsidR="0047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5B"/>
    <w:rsid w:val="004751F9"/>
    <w:rsid w:val="0056275B"/>
    <w:rsid w:val="00693BD1"/>
    <w:rsid w:val="009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19560"/>
  <w15:chartTrackingRefBased/>
  <w15:docId w15:val="{F229485A-4BF8-4E9C-AB21-148B82DD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7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B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2023-01-25T11:07:00Z</cp:lastPrinted>
  <dcterms:created xsi:type="dcterms:W3CDTF">2023-01-25T11:02:00Z</dcterms:created>
  <dcterms:modified xsi:type="dcterms:W3CDTF">2023-01-25T11:07:00Z</dcterms:modified>
</cp:coreProperties>
</file>