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537" w:rsidRPr="00175CDA" w:rsidRDefault="00FF2537" w:rsidP="00EA5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CDA">
        <w:rPr>
          <w:rFonts w:ascii="Times New Roman" w:hAnsi="Times New Roman" w:cs="Times New Roman"/>
          <w:b/>
          <w:sz w:val="28"/>
          <w:szCs w:val="28"/>
        </w:rPr>
        <w:t xml:space="preserve">Сотрудники ОГИБДД МВД России по </w:t>
      </w:r>
      <w:proofErr w:type="spellStart"/>
      <w:r w:rsidRPr="00175CDA">
        <w:rPr>
          <w:rFonts w:ascii="Times New Roman" w:hAnsi="Times New Roman" w:cs="Times New Roman"/>
          <w:b/>
          <w:sz w:val="28"/>
          <w:szCs w:val="28"/>
        </w:rPr>
        <w:t>Усть-Катавскому</w:t>
      </w:r>
      <w:proofErr w:type="spellEnd"/>
      <w:r w:rsidRPr="00175CDA">
        <w:rPr>
          <w:rFonts w:ascii="Times New Roman" w:hAnsi="Times New Roman" w:cs="Times New Roman"/>
          <w:b/>
          <w:sz w:val="28"/>
          <w:szCs w:val="28"/>
        </w:rPr>
        <w:t xml:space="preserve"> городскому округу провели рейд в рамках 2-го этапа профилактической акции «Летние </w:t>
      </w:r>
      <w:proofErr w:type="spellStart"/>
      <w:r w:rsidRPr="00175CDA">
        <w:rPr>
          <w:rFonts w:ascii="Times New Roman" w:hAnsi="Times New Roman" w:cs="Times New Roman"/>
          <w:b/>
          <w:sz w:val="28"/>
          <w:szCs w:val="28"/>
        </w:rPr>
        <w:t>каникулы»</w:t>
      </w:r>
      <w:proofErr w:type="spellEnd"/>
      <w:r w:rsidRPr="00175C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5615" w:rsidRDefault="00FF2537" w:rsidP="00EA5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37">
        <w:rPr>
          <w:rFonts w:ascii="Times New Roman" w:hAnsi="Times New Roman" w:cs="Times New Roman"/>
          <w:sz w:val="28"/>
          <w:szCs w:val="28"/>
        </w:rPr>
        <w:br/>
      </w:r>
      <w:r w:rsidR="00EA56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F2537">
        <w:rPr>
          <w:rFonts w:ascii="Times New Roman" w:hAnsi="Times New Roman" w:cs="Times New Roman"/>
          <w:sz w:val="28"/>
          <w:szCs w:val="28"/>
        </w:rPr>
        <w:t>8 сентября</w:t>
      </w:r>
      <w:r w:rsidRPr="00FF2537">
        <w:rPr>
          <w:rFonts w:ascii="Times New Roman" w:hAnsi="Times New Roman" w:cs="Times New Roman"/>
          <w:sz w:val="28"/>
          <w:szCs w:val="28"/>
        </w:rPr>
        <w:t xml:space="preserve"> </w:t>
      </w:r>
      <w:r w:rsidR="00EA5615">
        <w:rPr>
          <w:rFonts w:ascii="Times New Roman" w:hAnsi="Times New Roman" w:cs="Times New Roman"/>
          <w:sz w:val="28"/>
          <w:szCs w:val="28"/>
        </w:rPr>
        <w:t xml:space="preserve">с 17:00 до 20:00 </w:t>
      </w:r>
      <w:r w:rsidRPr="00FF2537">
        <w:rPr>
          <w:rFonts w:ascii="Times New Roman" w:hAnsi="Times New Roman" w:cs="Times New Roman"/>
          <w:sz w:val="28"/>
          <w:szCs w:val="28"/>
        </w:rPr>
        <w:t xml:space="preserve">сотрудники Госавтоинспекции провели массовые проверки водителей для выявления нарушений правил перевозки </w:t>
      </w: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детей</w:t>
      </w:r>
      <w:r w:rsidRPr="00FF2537">
        <w:rPr>
          <w:rFonts w:ascii="Times New Roman" w:hAnsi="Times New Roman" w:cs="Times New Roman"/>
          <w:sz w:val="28"/>
          <w:szCs w:val="28"/>
        </w:rPr>
        <w:t xml:space="preserve"> в транспортных средствах на загородных дорогах, а так</w:t>
      </w:r>
      <w:r w:rsidR="00175CDA">
        <w:rPr>
          <w:rFonts w:ascii="Times New Roman" w:hAnsi="Times New Roman" w:cs="Times New Roman"/>
          <w:sz w:val="28"/>
          <w:szCs w:val="28"/>
        </w:rPr>
        <w:t>же на въезде (выезде) из города</w:t>
      </w:r>
      <w:r w:rsidRPr="00FF2537">
        <w:rPr>
          <w:rFonts w:ascii="Times New Roman" w:hAnsi="Times New Roman" w:cs="Times New Roman"/>
          <w:sz w:val="28"/>
          <w:szCs w:val="28"/>
        </w:rPr>
        <w:t>.</w:t>
      </w:r>
    </w:p>
    <w:p w:rsidR="00EA5615" w:rsidRDefault="00FF2537" w:rsidP="00EA5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37">
        <w:rPr>
          <w:rFonts w:ascii="Times New Roman" w:hAnsi="Times New Roman" w:cs="Times New Roman"/>
          <w:sz w:val="28"/>
          <w:szCs w:val="28"/>
        </w:rPr>
        <w:t xml:space="preserve">В ходе рейда стражами порядка проверено </w:t>
      </w:r>
      <w:r w:rsidR="006C3DA7">
        <w:rPr>
          <w:rFonts w:ascii="Times New Roman" w:hAnsi="Times New Roman" w:cs="Times New Roman"/>
          <w:sz w:val="28"/>
          <w:szCs w:val="28"/>
        </w:rPr>
        <w:t>около 70</w:t>
      </w:r>
      <w:r w:rsidRPr="00FF2537">
        <w:rPr>
          <w:rFonts w:ascii="Times New Roman" w:hAnsi="Times New Roman" w:cs="Times New Roman"/>
          <w:sz w:val="28"/>
          <w:szCs w:val="28"/>
        </w:rPr>
        <w:t xml:space="preserve"> водителей, проведены разъяснительные и профилактические работы с родителями и детьми. </w:t>
      </w:r>
      <w:r w:rsidRPr="00FF2537">
        <w:rPr>
          <w:rFonts w:ascii="Times New Roman" w:hAnsi="Times New Roman" w:cs="Times New Roman"/>
          <w:sz w:val="28"/>
          <w:szCs w:val="28"/>
        </w:rPr>
        <w:br/>
      </w:r>
      <w:r w:rsidR="00175CD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F2537">
        <w:rPr>
          <w:rFonts w:ascii="Times New Roman" w:hAnsi="Times New Roman" w:cs="Times New Roman"/>
          <w:sz w:val="28"/>
          <w:szCs w:val="28"/>
        </w:rPr>
        <w:t xml:space="preserve">Госавтоинспекция напоминает, </w:t>
      </w: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перевозка</w:t>
      </w:r>
      <w:r w:rsidRPr="00EA56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детей</w:t>
      </w:r>
      <w:r w:rsidRPr="00FF2537">
        <w:rPr>
          <w:rFonts w:ascii="Times New Roman" w:hAnsi="Times New Roman" w:cs="Times New Roman"/>
          <w:sz w:val="28"/>
          <w:szCs w:val="28"/>
        </w:rPr>
        <w:t xml:space="preserve"> в возрасте младше 7 лет в легковом автомобиле и кабине грузового автомобиля, конструкцией которых предусмотрены ремни безопасности, должна осуществляться с использованием детских удерживающих систем (устройств), соответствующих весу и росту ребенка. </w:t>
      </w:r>
    </w:p>
    <w:p w:rsidR="00EA5615" w:rsidRDefault="00FF2537" w:rsidP="00EA5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Перевозка</w:t>
      </w:r>
      <w:r w:rsidRPr="00EA56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детей</w:t>
      </w:r>
      <w:r w:rsidRPr="00FF2537">
        <w:rPr>
          <w:rFonts w:ascii="Times New Roman" w:hAnsi="Times New Roman" w:cs="Times New Roman"/>
          <w:sz w:val="28"/>
          <w:szCs w:val="28"/>
        </w:rPr>
        <w:t xml:space="preserve"> в возрасте от 7 до 12 лет в легковом автомобиле и кабине грузового автомобиля, конструкцией которых предусмотрены ремни безопасности, должна осуществляться с использованием детских удерживающих систем (устройств), соответствующих весу и росту ребенка, или с использованием ремней безопасности, а на переднем сиденье легкового автомобиля – только с использованием детских удерживающих систем (устройств), соответствующих весу и росту ребенка. </w:t>
      </w:r>
    </w:p>
    <w:p w:rsidR="00092841" w:rsidRDefault="00FF2537" w:rsidP="00EA5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37">
        <w:rPr>
          <w:rFonts w:ascii="Times New Roman" w:hAnsi="Times New Roman" w:cs="Times New Roman"/>
          <w:sz w:val="28"/>
          <w:szCs w:val="28"/>
        </w:rPr>
        <w:t xml:space="preserve">Совершение административного правонарушения, предусмотренного части 3 статьи 12.23 Кодекса об административных правонарушениях Российской Федерации (нарушение требований к перевозке </w:t>
      </w:r>
      <w:r w:rsidRPr="00EA5615">
        <w:rPr>
          <w:rStyle w:val="a3"/>
          <w:rFonts w:ascii="Times New Roman" w:hAnsi="Times New Roman" w:cs="Times New Roman"/>
          <w:i w:val="0"/>
          <w:sz w:val="28"/>
          <w:szCs w:val="28"/>
        </w:rPr>
        <w:t>детей</w:t>
      </w:r>
      <w:r w:rsidRPr="00FF2537">
        <w:rPr>
          <w:rFonts w:ascii="Times New Roman" w:hAnsi="Times New Roman" w:cs="Times New Roman"/>
          <w:sz w:val="28"/>
          <w:szCs w:val="28"/>
        </w:rPr>
        <w:t>), влечет наложение административного штрафа в размере 3000 рублей.</w:t>
      </w:r>
    </w:p>
    <w:p w:rsidR="00CF29DA" w:rsidRPr="00FF2537" w:rsidRDefault="00CF29DA" w:rsidP="00CF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1184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11.25pt">
            <v:imagedata r:id="rId5" o:title="IMG_119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11.25pt">
            <v:imagedata r:id="rId6" o:title="IMG_121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11.25pt">
            <v:imagedata r:id="rId7" o:title="IMG_121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11.25pt">
            <v:imagedata r:id="rId8" o:title="IMG_123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11.25pt">
            <v:imagedata r:id="rId9" o:title="IMG_123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311.25pt">
            <v:imagedata r:id="rId10" o:title="IMG_1249"/>
          </v:shape>
        </w:pict>
      </w:r>
    </w:p>
    <w:sectPr w:rsidR="00CF29DA" w:rsidRPr="00FF2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537"/>
    <w:rsid w:val="00092841"/>
    <w:rsid w:val="00175CDA"/>
    <w:rsid w:val="006C3DA7"/>
    <w:rsid w:val="00CF29DA"/>
    <w:rsid w:val="00EA5615"/>
    <w:rsid w:val="00F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30F32-A637-4E20-B307-D7919F79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F25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3</cp:revision>
  <dcterms:created xsi:type="dcterms:W3CDTF">2021-09-10T03:54:00Z</dcterms:created>
  <dcterms:modified xsi:type="dcterms:W3CDTF">2021-09-10T04:49:00Z</dcterms:modified>
</cp:coreProperties>
</file>