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C" w:rsidRPr="007C05A3" w:rsidRDefault="00D72A4C" w:rsidP="00D72A4C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D72A4C" w:rsidRDefault="00D72A4C" w:rsidP="00D72A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D72A4C" w:rsidRDefault="00D72A4C" w:rsidP="00D72A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52,4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45054">
        <w:rPr>
          <w:sz w:val="28"/>
          <w:szCs w:val="28"/>
        </w:rPr>
        <w:t>74:39:000</w:t>
      </w:r>
      <w:r>
        <w:rPr>
          <w:sz w:val="28"/>
          <w:szCs w:val="28"/>
        </w:rPr>
        <w:t>0000</w:t>
      </w:r>
      <w:r w:rsidRPr="00D45054">
        <w:rPr>
          <w:sz w:val="28"/>
          <w:szCs w:val="28"/>
        </w:rPr>
        <w:t>:37</w:t>
      </w:r>
      <w:r>
        <w:rPr>
          <w:sz w:val="28"/>
          <w:szCs w:val="28"/>
        </w:rPr>
        <w:t xml:space="preserve">4,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ул.Долгая</w:t>
      </w:r>
      <w:proofErr w:type="spellEnd"/>
      <w:r>
        <w:rPr>
          <w:sz w:val="28"/>
          <w:szCs w:val="28"/>
        </w:rPr>
        <w:t>, д.11, пом.2;</w:t>
      </w:r>
    </w:p>
    <w:p w:rsidR="00D72A4C" w:rsidRDefault="00D72A4C" w:rsidP="00D72A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55,9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E4192">
        <w:rPr>
          <w:sz w:val="28"/>
          <w:szCs w:val="28"/>
        </w:rPr>
        <w:t>74:39:0306021:198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д.30, кв.18;</w:t>
      </w:r>
    </w:p>
    <w:p w:rsidR="00D72A4C" w:rsidRDefault="00D72A4C" w:rsidP="00D72A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квартиру общей площадью 39,4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E4192">
        <w:rPr>
          <w:sz w:val="28"/>
          <w:szCs w:val="28"/>
        </w:rPr>
        <w:t>74:39:0306021:459</w:t>
      </w:r>
      <w:r>
        <w:rPr>
          <w:sz w:val="28"/>
          <w:szCs w:val="28"/>
        </w:rPr>
        <w:t xml:space="preserve">, расположенную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ул.40 лет Октября, д.31, кв.8;</w:t>
      </w:r>
    </w:p>
    <w:p w:rsidR="00D72A4C" w:rsidRDefault="00D72A4C" w:rsidP="00D72A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118,9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E4192">
        <w:rPr>
          <w:sz w:val="28"/>
          <w:szCs w:val="28"/>
        </w:rPr>
        <w:t>74:39:0303012:27</w:t>
      </w:r>
      <w:r>
        <w:rPr>
          <w:sz w:val="28"/>
          <w:szCs w:val="28"/>
        </w:rPr>
        <w:t xml:space="preserve">, расположенную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д.54;</w:t>
      </w:r>
    </w:p>
    <w:p w:rsidR="00D72A4C" w:rsidRDefault="00D72A4C" w:rsidP="00D72A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общей площадью 1041,3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B6D07">
        <w:rPr>
          <w:sz w:val="28"/>
          <w:szCs w:val="28"/>
        </w:rPr>
        <w:t>74:39:0</w:t>
      </w:r>
      <w:r>
        <w:rPr>
          <w:sz w:val="28"/>
          <w:szCs w:val="28"/>
        </w:rPr>
        <w:t>3</w:t>
      </w:r>
      <w:r w:rsidRPr="002B6D07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2B6D0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B6D07">
        <w:rPr>
          <w:sz w:val="28"/>
          <w:szCs w:val="28"/>
        </w:rPr>
        <w:t>1:</w:t>
      </w:r>
      <w:r>
        <w:rPr>
          <w:sz w:val="28"/>
          <w:szCs w:val="28"/>
        </w:rPr>
        <w:t xml:space="preserve">241, расположенное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в 180 метрах на восток от жилого дома №1.</w:t>
      </w:r>
    </w:p>
    <w:p w:rsidR="00D72A4C" w:rsidRDefault="00D72A4C" w:rsidP="00D72A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A4C" w:rsidRDefault="00D72A4C" w:rsidP="00D72A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D72A4C" w:rsidRPr="00086C45" w:rsidRDefault="00D72A4C" w:rsidP="00D72A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Телефон для справок: </w:t>
      </w:r>
      <w:r>
        <w:rPr>
          <w:sz w:val="28"/>
          <w:szCs w:val="28"/>
        </w:rPr>
        <w:t>8-351-67-2-52-71</w:t>
      </w: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D72A4C" w:rsidRDefault="00D72A4C" w:rsidP="00D72A4C">
      <w:pPr>
        <w:jc w:val="both"/>
        <w:rPr>
          <w:sz w:val="28"/>
          <w:szCs w:val="28"/>
        </w:rPr>
      </w:pPr>
    </w:p>
    <w:p w:rsidR="00623B79" w:rsidRDefault="00623B79">
      <w:bookmarkStart w:id="0" w:name="_GoBack"/>
      <w:bookmarkEnd w:id="0"/>
    </w:p>
    <w:sectPr w:rsidR="0062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C"/>
    <w:rsid w:val="00623B79"/>
    <w:rsid w:val="00D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2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72A4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D72A4C"/>
    <w:rPr>
      <w:sz w:val="28"/>
      <w:shd w:val="clear" w:color="auto" w:fill="FFFFFF"/>
    </w:rPr>
  </w:style>
  <w:style w:type="character" w:styleId="a4">
    <w:name w:val="Hyperlink"/>
    <w:rsid w:val="00D72A4C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D72A4C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2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72A4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D72A4C"/>
    <w:rPr>
      <w:sz w:val="28"/>
      <w:shd w:val="clear" w:color="auto" w:fill="FFFFFF"/>
    </w:rPr>
  </w:style>
  <w:style w:type="character" w:styleId="a4">
    <w:name w:val="Hyperlink"/>
    <w:rsid w:val="00D72A4C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D72A4C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2023-12-22T08:11:00Z</dcterms:created>
  <dcterms:modified xsi:type="dcterms:W3CDTF">2023-12-22T08:12:00Z</dcterms:modified>
</cp:coreProperties>
</file>